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2EA1" w14:textId="77777777" w:rsidR="00AC1DFE" w:rsidRDefault="00AC1DFE" w:rsidP="00AC1DFE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4B09ABFB" w14:textId="3374A3CD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B49FE7" wp14:editId="6AE2C3BC">
            <wp:simplePos x="0" y="0"/>
            <wp:positionH relativeFrom="column">
              <wp:posOffset>4177665</wp:posOffset>
            </wp:positionH>
            <wp:positionV relativeFrom="paragraph">
              <wp:posOffset>19197</wp:posOffset>
            </wp:positionV>
            <wp:extent cx="1327638" cy="1160145"/>
            <wp:effectExtent l="0" t="0" r="6350" b="1905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82" cy="1166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566">
        <w:rPr>
          <w:noProof/>
        </w:rPr>
        <w:drawing>
          <wp:inline distT="0" distB="0" distL="0" distR="0" wp14:anchorId="42110F5C" wp14:editId="2387045B">
            <wp:extent cx="1688173" cy="1292373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78" cy="131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79FB0" w14:textId="77777777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1E56052C" w14:textId="38D4D5C2" w:rsidR="00AC1DFE" w:rsidRPr="00563C74" w:rsidRDefault="00AC1DFE" w:rsidP="00AC1DF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Қазақстандық </w:t>
      </w:r>
      <w:r w:rsidR="00221380">
        <w:rPr>
          <w:rFonts w:ascii="Times New Roman" w:hAnsi="Times New Roman"/>
          <w:b/>
          <w:sz w:val="24"/>
          <w:szCs w:val="24"/>
          <w:lang w:val="kk-KZ"/>
        </w:rPr>
        <w:t xml:space="preserve">Ұлттық 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ЮНЕСКО Клубтар</w:t>
      </w:r>
      <w:r w:rsidR="008335DC">
        <w:rPr>
          <w:rFonts w:ascii="Times New Roman" w:hAnsi="Times New Roman"/>
          <w:b/>
          <w:sz w:val="24"/>
          <w:szCs w:val="24"/>
          <w:lang w:val="kk-KZ"/>
        </w:rPr>
        <w:t>ының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 Федерациясы</w:t>
      </w:r>
    </w:p>
    <w:p w14:paraId="6511217A" w14:textId="77777777" w:rsidR="00AC1DFE" w:rsidRPr="00563C74" w:rsidRDefault="00AC1DFE" w:rsidP="00AC1DF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олдауымен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өтетін</w:t>
      </w:r>
    </w:p>
    <w:p w14:paraId="5D3E43DF" w14:textId="6EE7462C" w:rsidR="00AC1DFE" w:rsidRPr="00563C74" w:rsidRDefault="004D2E90" w:rsidP="00AC1DF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r w:rsidR="00AC1DFE" w:rsidRPr="00563C74">
        <w:rPr>
          <w:rFonts w:ascii="Times New Roman" w:hAnsi="Times New Roman"/>
          <w:b/>
          <w:sz w:val="24"/>
          <w:szCs w:val="24"/>
          <w:lang w:val="kk-KZ"/>
        </w:rPr>
        <w:t>блыстық «Біздің  тату жан</w:t>
      </w:r>
      <w:r w:rsidR="00302C6A">
        <w:rPr>
          <w:rFonts w:ascii="Times New Roman" w:hAnsi="Times New Roman"/>
          <w:b/>
          <w:sz w:val="24"/>
          <w:szCs w:val="24"/>
          <w:lang w:val="kk-KZ"/>
        </w:rPr>
        <w:t>ұ</w:t>
      </w:r>
      <w:r w:rsidR="00AC1DFE" w:rsidRPr="00563C74">
        <w:rPr>
          <w:rFonts w:ascii="Times New Roman" w:hAnsi="Times New Roman"/>
          <w:b/>
          <w:sz w:val="24"/>
          <w:szCs w:val="24"/>
          <w:lang w:val="kk-KZ"/>
        </w:rPr>
        <w:t>я»</w:t>
      </w:r>
    </w:p>
    <w:p w14:paraId="38BEBA33" w14:textId="77777777" w:rsidR="00AC1DFE" w:rsidRPr="00563C74" w:rsidRDefault="00AC1DFE" w:rsidP="00AC1DFE">
      <w:pPr>
        <w:tabs>
          <w:tab w:val="left" w:pos="1590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>жас суретшілер байқауының</w:t>
      </w:r>
      <w:r w:rsidRPr="00563C74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нұсқауы</w:t>
      </w:r>
    </w:p>
    <w:p w14:paraId="07F9F77E" w14:textId="77777777" w:rsidR="00AC1DFE" w:rsidRPr="00563C74" w:rsidRDefault="00AC1DFE" w:rsidP="00AC1DFE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B9862C2" w14:textId="77777777" w:rsidR="00AC1DFE" w:rsidRPr="00563C74" w:rsidRDefault="00AC1DFE" w:rsidP="00AC1DFE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1.Мақсаты: </w:t>
      </w:r>
    </w:p>
    <w:p w14:paraId="401178FB" w14:textId="77777777" w:rsidR="00AC1DFE" w:rsidRPr="00563C74" w:rsidRDefault="00AC1DFE" w:rsidP="00AC1DFE">
      <w:pPr>
        <w:pStyle w:val="a3"/>
        <w:numPr>
          <w:ilvl w:val="0"/>
          <w:numId w:val="8"/>
        </w:numPr>
        <w:tabs>
          <w:tab w:val="left" w:pos="284"/>
          <w:tab w:val="left" w:pos="709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>Балаларға өзінің жанұясын, оның бірлігін, татулығын, жақын адамдардың қарым-қатынасын көркем өнер құралдары арқылы көрсетуге мүмкіндік беру.</w:t>
      </w:r>
    </w:p>
    <w:p w14:paraId="795AFA1D" w14:textId="77777777" w:rsidR="00AC1DFE" w:rsidRPr="00563C74" w:rsidRDefault="00AC1DFE" w:rsidP="00AC1DFE">
      <w:pPr>
        <w:pStyle w:val="a3"/>
        <w:numPr>
          <w:ilvl w:val="0"/>
          <w:numId w:val="8"/>
        </w:numPr>
        <w:tabs>
          <w:tab w:val="left" w:pos="284"/>
          <w:tab w:val="left" w:pos="709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 xml:space="preserve"> Дарынды балаларды  анықтау және оларға  қолдау көрсету.</w:t>
      </w:r>
    </w:p>
    <w:p w14:paraId="323A2EEF" w14:textId="77777777" w:rsidR="00AC1DFE" w:rsidRPr="00563C74" w:rsidRDefault="00AC1DFE" w:rsidP="00AC1DFE">
      <w:pPr>
        <w:pStyle w:val="a3"/>
        <w:numPr>
          <w:ilvl w:val="0"/>
          <w:numId w:val="8"/>
        </w:numPr>
        <w:tabs>
          <w:tab w:val="left" w:pos="284"/>
          <w:tab w:val="left" w:pos="709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>Балалардың шығармашылық белсенділігін арттыру, насихаттау.</w:t>
      </w:r>
    </w:p>
    <w:p w14:paraId="7D275F29" w14:textId="77777777" w:rsidR="00AC1DFE" w:rsidRPr="00563C74" w:rsidRDefault="00AC1DFE" w:rsidP="00AC1DFE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A7AAE04" w14:textId="77777777" w:rsidR="00AC1DFE" w:rsidRPr="00563C74" w:rsidRDefault="00AC1DFE" w:rsidP="00AC1DFE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>2.  Байқауға қатысушылар :</w:t>
      </w:r>
    </w:p>
    <w:p w14:paraId="7F72AEAF" w14:textId="77777777" w:rsidR="00AC1DFE" w:rsidRPr="00563C74" w:rsidRDefault="00AC1DFE" w:rsidP="00AC1DFE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>Байқауға әр жас санатына қарай 1 қатысушыдан жалпы білім беретін мектептерінің 2-7 сынып оқушылары шақырылады.</w:t>
      </w:r>
    </w:p>
    <w:p w14:paraId="6DA46A9B" w14:textId="77777777" w:rsidR="00AC1DFE" w:rsidRPr="00BF2189" w:rsidRDefault="00AC1DFE" w:rsidP="00AC1DFE">
      <w:pPr>
        <w:pStyle w:val="a3"/>
        <w:numPr>
          <w:ilvl w:val="0"/>
          <w:numId w:val="9"/>
        </w:numPr>
        <w:tabs>
          <w:tab w:val="left" w:pos="284"/>
          <w:tab w:val="left" w:pos="709"/>
        </w:tabs>
        <w:ind w:left="0" w:firstLine="0"/>
        <w:rPr>
          <w:lang w:val="kk-KZ"/>
        </w:rPr>
      </w:pPr>
      <w:r w:rsidRPr="00563C74">
        <w:rPr>
          <w:lang w:val="kk-KZ"/>
        </w:rPr>
        <w:t xml:space="preserve"> Қосымша білім беру ұйымдарының бейнелеу өнер үйірмесінде    білім</w:t>
      </w:r>
      <w:r>
        <w:rPr>
          <w:lang w:val="kk-KZ"/>
        </w:rPr>
        <w:t xml:space="preserve">  </w:t>
      </w:r>
      <w:r w:rsidRPr="00563C74">
        <w:rPr>
          <w:lang w:val="kk-KZ"/>
        </w:rPr>
        <w:t xml:space="preserve"> </w:t>
      </w:r>
      <w:r w:rsidRPr="00BF2189">
        <w:rPr>
          <w:lang w:val="kk-KZ"/>
        </w:rPr>
        <w:t>алушыларға қатысуға болмайды.</w:t>
      </w:r>
    </w:p>
    <w:p w14:paraId="579AA009" w14:textId="77777777" w:rsidR="00AC1DFE" w:rsidRPr="00BF2189" w:rsidRDefault="00AC1DFE" w:rsidP="00AC1DFE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b/>
          <w:bCs/>
          <w:lang w:val="kk-KZ"/>
        </w:rPr>
      </w:pPr>
      <w:r w:rsidRPr="00563C74">
        <w:rPr>
          <w:lang w:val="kk-KZ"/>
        </w:rPr>
        <w:t xml:space="preserve">Қатысу </w:t>
      </w:r>
      <w:r w:rsidRPr="00BF2189">
        <w:rPr>
          <w:b/>
          <w:bCs/>
          <w:lang w:val="kk-KZ"/>
        </w:rPr>
        <w:t>ақысыз.</w:t>
      </w:r>
    </w:p>
    <w:p w14:paraId="61FA707B" w14:textId="77777777" w:rsidR="00AC1DFE" w:rsidRPr="00563C74" w:rsidRDefault="00AC1DFE" w:rsidP="00AC1DFE">
      <w:pPr>
        <w:pStyle w:val="a3"/>
        <w:tabs>
          <w:tab w:val="left" w:pos="426"/>
          <w:tab w:val="left" w:pos="709"/>
        </w:tabs>
        <w:ind w:left="426"/>
        <w:jc w:val="both"/>
        <w:rPr>
          <w:lang w:val="kk-KZ"/>
        </w:rPr>
      </w:pPr>
    </w:p>
    <w:p w14:paraId="5FB9F825" w14:textId="77777777" w:rsidR="00AC1DFE" w:rsidRPr="00563C74" w:rsidRDefault="00AC1DFE" w:rsidP="00AC1DFE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>3. Жұмысты бағалау шарттары:</w:t>
      </w:r>
    </w:p>
    <w:p w14:paraId="7C719EFF" w14:textId="77777777" w:rsidR="00AC1DFE" w:rsidRPr="00563C74" w:rsidRDefault="00AC1DFE" w:rsidP="00AC1DFE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>Орындау ерекшелігі.</w:t>
      </w:r>
    </w:p>
    <w:p w14:paraId="2DED8AA2" w14:textId="77777777" w:rsidR="00AC1DFE" w:rsidRPr="00563C74" w:rsidRDefault="00AC1DFE" w:rsidP="00AC1DFE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>Тақырыпқа сәйкестігі.</w:t>
      </w:r>
    </w:p>
    <w:p w14:paraId="0CEC3535" w14:textId="77777777" w:rsidR="00AC1DFE" w:rsidRPr="00563C74" w:rsidRDefault="00AC1DFE" w:rsidP="00AC1DFE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>Орындау шеберлігі, креативтігі.</w:t>
      </w:r>
    </w:p>
    <w:p w14:paraId="5CC1E940" w14:textId="77777777" w:rsidR="00AC1DFE" w:rsidRDefault="00AC1DFE" w:rsidP="00AC1DFE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709"/>
        </w:tabs>
        <w:ind w:left="0" w:firstLine="0"/>
        <w:jc w:val="both"/>
        <w:rPr>
          <w:b/>
          <w:bCs/>
          <w:u w:val="single"/>
          <w:lang w:val="kk-KZ"/>
        </w:rPr>
      </w:pPr>
      <w:r w:rsidRPr="00563C74">
        <w:rPr>
          <w:b/>
          <w:bCs/>
          <w:u w:val="single"/>
          <w:lang w:val="kk-KZ"/>
        </w:rPr>
        <w:t xml:space="preserve"> Өзге адамның жұмысын көшіріп салуға қатаң тыйым салынады.</w:t>
      </w:r>
    </w:p>
    <w:p w14:paraId="161E2288" w14:textId="77777777" w:rsidR="00AC1DFE" w:rsidRPr="00563C74" w:rsidRDefault="00AC1DFE" w:rsidP="00AC1DFE">
      <w:pPr>
        <w:pStyle w:val="a3"/>
        <w:tabs>
          <w:tab w:val="left" w:pos="284"/>
          <w:tab w:val="left" w:pos="426"/>
          <w:tab w:val="left" w:pos="709"/>
        </w:tabs>
        <w:ind w:left="0"/>
        <w:jc w:val="both"/>
        <w:rPr>
          <w:b/>
          <w:bCs/>
          <w:u w:val="single"/>
          <w:lang w:val="kk-KZ"/>
        </w:rPr>
      </w:pPr>
    </w:p>
    <w:p w14:paraId="1D1F6C90" w14:textId="77777777" w:rsidR="00AC1DFE" w:rsidRPr="00563C74" w:rsidRDefault="00AC1DFE" w:rsidP="00AC1DFE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63C7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4. Байқау шарттары:</w:t>
      </w:r>
      <w:r w:rsidRPr="00563C7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599489C8" w14:textId="77777777" w:rsidR="00AC1DFE" w:rsidRPr="00563C74" w:rsidRDefault="00AC1DFE" w:rsidP="00AC1DF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63C74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Қатысушылар жас ерекшеліктеріне қарай 3 топтарға бөлінеді</w:t>
      </w:r>
      <w:r w:rsidRPr="00563C74">
        <w:rPr>
          <w:rFonts w:ascii="Times New Roman" w:hAnsi="Times New Roman"/>
          <w:sz w:val="24"/>
          <w:szCs w:val="24"/>
          <w:lang w:val="kk-KZ"/>
        </w:rPr>
        <w:t xml:space="preserve">:  </w:t>
      </w:r>
    </w:p>
    <w:p w14:paraId="3276A3B6" w14:textId="77777777" w:rsidR="00AC1DFE" w:rsidRDefault="00AC1DFE" w:rsidP="00AC1DFE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b/>
          <w:i/>
          <w:u w:val="single"/>
          <w:lang w:val="kk-KZ"/>
        </w:rPr>
        <w:t xml:space="preserve">I топ   ( 2-3 кл ): </w:t>
      </w:r>
      <w:r w:rsidRPr="00563C74">
        <w:rPr>
          <w:lang w:val="kk-KZ"/>
        </w:rPr>
        <w:t xml:space="preserve">«Анаммен бірге», «Анамның туған күні», «Мен анамның жұмысында». </w:t>
      </w:r>
    </w:p>
    <w:p w14:paraId="0C733FBB" w14:textId="77777777" w:rsidR="00AC1DFE" w:rsidRPr="005E545A" w:rsidRDefault="00AC1DFE" w:rsidP="00AC1DFE">
      <w:pPr>
        <w:pStyle w:val="a3"/>
        <w:tabs>
          <w:tab w:val="left" w:pos="426"/>
        </w:tabs>
        <w:ind w:left="0"/>
        <w:jc w:val="both"/>
        <w:rPr>
          <w:bCs/>
          <w:lang w:val="kk-KZ"/>
        </w:rPr>
      </w:pPr>
      <w:r w:rsidRPr="005E545A">
        <w:rPr>
          <w:bCs/>
          <w:i/>
          <w:lang w:val="kk-KZ"/>
        </w:rPr>
        <w:t>Қажетті құралдар:</w:t>
      </w:r>
      <w:r w:rsidRPr="005E545A">
        <w:rPr>
          <w:bCs/>
          <w:lang w:val="kk-KZ"/>
        </w:rPr>
        <w:t xml:space="preserve">   </w:t>
      </w:r>
      <w:r w:rsidRPr="00563C74">
        <w:rPr>
          <w:lang w:val="kk-KZ"/>
        </w:rPr>
        <w:t>А3 форматтағы қағаз,</w:t>
      </w:r>
      <w:r>
        <w:rPr>
          <w:lang w:val="kk-KZ"/>
        </w:rPr>
        <w:t xml:space="preserve"> түрлі- түсті қаламдар (карандаштар), </w:t>
      </w:r>
      <w:r w:rsidRPr="00563C74">
        <w:rPr>
          <w:lang w:val="kk-KZ"/>
        </w:rPr>
        <w:t xml:space="preserve">фломастерлер, </w:t>
      </w:r>
      <w:r>
        <w:rPr>
          <w:lang w:val="kk-KZ"/>
        </w:rPr>
        <w:t>майлы пастель;</w:t>
      </w:r>
    </w:p>
    <w:p w14:paraId="3C60AEC4" w14:textId="77777777" w:rsidR="00AC1DFE" w:rsidRDefault="00AC1DFE" w:rsidP="00AC1DFE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b/>
          <w:lang w:val="kk-KZ"/>
        </w:rPr>
        <w:t xml:space="preserve"> </w:t>
      </w:r>
      <w:r w:rsidRPr="00563C74">
        <w:rPr>
          <w:b/>
          <w:i/>
          <w:u w:val="single"/>
          <w:lang w:val="kk-KZ"/>
        </w:rPr>
        <w:t>II топ  ( 4-5 кл )</w:t>
      </w:r>
      <w:r w:rsidRPr="00563C74">
        <w:rPr>
          <w:b/>
          <w:lang w:val="kk-KZ"/>
        </w:rPr>
        <w:t xml:space="preserve">:  </w:t>
      </w:r>
      <w:r w:rsidRPr="00563C74">
        <w:rPr>
          <w:lang w:val="kk-KZ"/>
        </w:rPr>
        <w:t>«Біздің отбасылық мерекеміз»,</w:t>
      </w:r>
      <w:r w:rsidRPr="00563C74">
        <w:rPr>
          <w:b/>
          <w:lang w:val="kk-KZ"/>
        </w:rPr>
        <w:t xml:space="preserve"> </w:t>
      </w:r>
      <w:r w:rsidRPr="00563C74">
        <w:rPr>
          <w:lang w:val="kk-KZ"/>
        </w:rPr>
        <w:t>«Әкем, анам және мен-тату отбасымыз», «Жанұямызбен табиғат аясында демалуда».</w:t>
      </w:r>
    </w:p>
    <w:p w14:paraId="641D7A21" w14:textId="77777777" w:rsidR="00AC1DFE" w:rsidRPr="00563C74" w:rsidRDefault="00AC1DFE" w:rsidP="00AC1DFE">
      <w:pPr>
        <w:pStyle w:val="a3"/>
        <w:tabs>
          <w:tab w:val="left" w:pos="426"/>
        </w:tabs>
        <w:ind w:left="0"/>
        <w:jc w:val="both"/>
        <w:rPr>
          <w:lang w:val="kk-KZ"/>
        </w:rPr>
      </w:pPr>
      <w:r w:rsidRPr="005E545A">
        <w:rPr>
          <w:bCs/>
          <w:i/>
          <w:lang w:val="kk-KZ"/>
        </w:rPr>
        <w:t>Қажетті құралдар:</w:t>
      </w:r>
      <w:r w:rsidRPr="005E545A">
        <w:rPr>
          <w:bCs/>
          <w:lang w:val="kk-KZ"/>
        </w:rPr>
        <w:t xml:space="preserve"> </w:t>
      </w:r>
      <w:r w:rsidRPr="00563C74">
        <w:rPr>
          <w:lang w:val="kk-KZ"/>
        </w:rPr>
        <w:t>А3 форматтағы қағаз,</w:t>
      </w:r>
      <w:r>
        <w:rPr>
          <w:lang w:val="kk-KZ"/>
        </w:rPr>
        <w:t xml:space="preserve"> аралас техника</w:t>
      </w:r>
      <w:r w:rsidRPr="005E545A">
        <w:rPr>
          <w:bCs/>
          <w:lang w:val="kk-KZ"/>
        </w:rPr>
        <w:t xml:space="preserve">  </w:t>
      </w:r>
    </w:p>
    <w:p w14:paraId="59E33787" w14:textId="77777777" w:rsidR="00AC1DFE" w:rsidRDefault="00AC1DFE" w:rsidP="00AC1DFE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b/>
          <w:i/>
          <w:u w:val="single"/>
          <w:lang w:val="kk-KZ"/>
        </w:rPr>
        <w:t>III топ  ( 6-7 кл )</w:t>
      </w:r>
      <w:r w:rsidRPr="00563C74">
        <w:rPr>
          <w:lang w:val="kk-KZ"/>
        </w:rPr>
        <w:t>: ««Менің ата-әжем», «Үлкендерді сыйлаймыз», «Ата-әжемнің қасында өткізген демалыс күндерім».</w:t>
      </w:r>
    </w:p>
    <w:p w14:paraId="7CD61353" w14:textId="77777777" w:rsidR="00AC1DFE" w:rsidRDefault="00AC1DFE" w:rsidP="00AC1DFE">
      <w:pPr>
        <w:pStyle w:val="a3"/>
        <w:tabs>
          <w:tab w:val="left" w:pos="426"/>
        </w:tabs>
        <w:ind w:left="0"/>
        <w:jc w:val="both"/>
        <w:rPr>
          <w:lang w:val="kk-KZ"/>
        </w:rPr>
      </w:pPr>
      <w:r w:rsidRPr="005E545A">
        <w:rPr>
          <w:bCs/>
          <w:i/>
          <w:lang w:val="kk-KZ"/>
        </w:rPr>
        <w:t>Қажетті құралдар:</w:t>
      </w:r>
      <w:r w:rsidRPr="005E545A">
        <w:rPr>
          <w:lang w:val="kk-KZ"/>
        </w:rPr>
        <w:t xml:space="preserve"> </w:t>
      </w:r>
      <w:r w:rsidRPr="00563C74">
        <w:rPr>
          <w:lang w:val="kk-KZ"/>
        </w:rPr>
        <w:t>А3 форматтағы қағаз,</w:t>
      </w:r>
      <w:r>
        <w:rPr>
          <w:lang w:val="kk-KZ"/>
        </w:rPr>
        <w:t xml:space="preserve"> гуашь,акварель.</w:t>
      </w:r>
    </w:p>
    <w:p w14:paraId="3BB05CD3" w14:textId="77777777" w:rsidR="00AC1DFE" w:rsidRPr="00563C74" w:rsidRDefault="00AC1DFE" w:rsidP="00AC1DFE">
      <w:pPr>
        <w:pStyle w:val="a3"/>
        <w:tabs>
          <w:tab w:val="left" w:pos="426"/>
        </w:tabs>
        <w:ind w:left="0"/>
        <w:jc w:val="both"/>
        <w:rPr>
          <w:lang w:val="kk-KZ"/>
        </w:rPr>
      </w:pPr>
    </w:p>
    <w:p w14:paraId="77E5E649" w14:textId="77777777" w:rsidR="00AC1DFE" w:rsidRPr="005E545A" w:rsidRDefault="00AC1DFE" w:rsidP="00AC1DF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>Әр мекемеден әр жас санатынан 1 оқушы қатыса алады ( бір  немесе екі жас санатынан қатысушы болмауы мүмкін).</w:t>
      </w:r>
    </w:p>
    <w:p w14:paraId="49C08457" w14:textId="77777777" w:rsidR="00AC1DFE" w:rsidRDefault="00AC1DFE" w:rsidP="00AC1D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563C74">
        <w:rPr>
          <w:rFonts w:ascii="Times New Roman" w:hAnsi="Times New Roman"/>
          <w:sz w:val="24"/>
          <w:szCs w:val="24"/>
          <w:lang w:val="kk-KZ"/>
        </w:rPr>
        <w:t>Салынған суреттердің бетіндегі  ақпарат сұраныстағы</w:t>
      </w:r>
      <w:r>
        <w:rPr>
          <w:rFonts w:ascii="Times New Roman" w:hAnsi="Times New Roman"/>
          <w:sz w:val="24"/>
          <w:szCs w:val="24"/>
          <w:lang w:val="kk-KZ"/>
        </w:rPr>
        <w:t>мен</w:t>
      </w:r>
      <w:r w:rsidRPr="00563C7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sz w:val="24"/>
          <w:szCs w:val="24"/>
          <w:lang w:val="kk-KZ"/>
        </w:rPr>
        <w:t xml:space="preserve"> (№ 1қосымша) сәйкес болу қажет. Ақпарат  жұмыстың оң жақтағы астынғы бұрышында орналастырылады. </w:t>
      </w:r>
    </w:p>
    <w:p w14:paraId="79A1E753" w14:textId="77777777" w:rsidR="00AC1DFE" w:rsidRPr="00563C74" w:rsidRDefault="00AC1DFE" w:rsidP="00AC1D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33466AB" w14:textId="77777777" w:rsidR="00AC1DFE" w:rsidRPr="00563C74" w:rsidRDefault="00AC1DFE" w:rsidP="00AC1DF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>5. Байқау өткізілетін мезгілі:</w:t>
      </w:r>
    </w:p>
    <w:p w14:paraId="1C53905B" w14:textId="14011494" w:rsidR="00AC1DFE" w:rsidRPr="005E545A" w:rsidRDefault="00AC1DFE" w:rsidP="00AC1DFE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color w:val="0D0D0D"/>
          <w:lang w:val="kk-KZ"/>
        </w:rPr>
      </w:pPr>
      <w:r w:rsidRPr="00563C74">
        <w:rPr>
          <w:bCs/>
          <w:color w:val="0D0D0D"/>
          <w:lang w:val="kk-KZ"/>
        </w:rPr>
        <w:t xml:space="preserve">Бейнелеу пәнінің  мұғалімдеріне арналған семинар </w:t>
      </w:r>
      <w:r w:rsidRPr="00563C74">
        <w:rPr>
          <w:b/>
          <w:bCs/>
          <w:color w:val="0D0D0D"/>
          <w:lang w:val="kk-KZ"/>
        </w:rPr>
        <w:t>202</w:t>
      </w:r>
      <w:r>
        <w:rPr>
          <w:b/>
          <w:bCs/>
          <w:color w:val="0D0D0D"/>
          <w:lang w:val="kk-KZ"/>
        </w:rPr>
        <w:t>3</w:t>
      </w:r>
      <w:r w:rsidRPr="00563C74">
        <w:rPr>
          <w:b/>
          <w:bCs/>
          <w:color w:val="0D0D0D"/>
          <w:lang w:val="kk-KZ"/>
        </w:rPr>
        <w:t>ж</w:t>
      </w:r>
      <w:r w:rsidRPr="00563C74">
        <w:rPr>
          <w:bCs/>
          <w:color w:val="0D0D0D"/>
          <w:lang w:val="kk-KZ"/>
        </w:rPr>
        <w:t xml:space="preserve">. </w:t>
      </w:r>
      <w:r>
        <w:rPr>
          <w:b/>
          <w:bCs/>
          <w:color w:val="0D0D0D"/>
          <w:lang w:val="kk-KZ"/>
        </w:rPr>
        <w:t>2</w:t>
      </w:r>
      <w:r w:rsidR="00827BF9">
        <w:rPr>
          <w:b/>
          <w:bCs/>
          <w:color w:val="0D0D0D"/>
          <w:lang w:val="kk-KZ"/>
        </w:rPr>
        <w:t>1</w:t>
      </w:r>
      <w:r w:rsidRPr="00563C74">
        <w:rPr>
          <w:b/>
          <w:bCs/>
          <w:color w:val="0D0D0D"/>
          <w:lang w:val="kk-KZ"/>
        </w:rPr>
        <w:t>.09.</w:t>
      </w:r>
      <w:r w:rsidRPr="00563C74">
        <w:rPr>
          <w:bCs/>
          <w:color w:val="0D0D0D"/>
          <w:lang w:val="kk-KZ"/>
        </w:rPr>
        <w:t xml:space="preserve"> </w:t>
      </w:r>
      <w:r w:rsidRPr="005E545A">
        <w:rPr>
          <w:b/>
          <w:color w:val="0D0D0D"/>
          <w:lang w:val="kk-KZ"/>
        </w:rPr>
        <w:t>сағ 9.30 (3 қабат, №18 каб)</w:t>
      </w:r>
      <w:r>
        <w:rPr>
          <w:b/>
          <w:color w:val="0D0D0D"/>
          <w:lang w:val="kk-KZ"/>
        </w:rPr>
        <w:t xml:space="preserve"> </w:t>
      </w:r>
      <w:r w:rsidRPr="005E545A">
        <w:rPr>
          <w:bCs/>
          <w:color w:val="0D0D0D"/>
          <w:lang w:val="kk-KZ"/>
        </w:rPr>
        <w:t>өтеді</w:t>
      </w:r>
    </w:p>
    <w:p w14:paraId="4CD5AB8E" w14:textId="09F00B60" w:rsidR="00AC1DFE" w:rsidRPr="00563C74" w:rsidRDefault="00AC1DFE" w:rsidP="00AC1DFE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Cs/>
          <w:color w:val="0D0D0D"/>
          <w:lang w:val="kk-KZ"/>
        </w:rPr>
      </w:pPr>
      <w:r w:rsidRPr="00563C74">
        <w:rPr>
          <w:bCs/>
          <w:color w:val="0D0D0D"/>
          <w:lang w:val="kk-KZ"/>
        </w:rPr>
        <w:t xml:space="preserve">Сұраныстар </w:t>
      </w:r>
      <w:r>
        <w:rPr>
          <w:bCs/>
          <w:color w:val="0D0D0D"/>
          <w:lang w:val="kk-KZ"/>
        </w:rPr>
        <w:t xml:space="preserve"> </w:t>
      </w:r>
      <w:r w:rsidRPr="00563C74">
        <w:rPr>
          <w:bCs/>
          <w:color w:val="0D0D0D"/>
          <w:lang w:val="kk-KZ"/>
        </w:rPr>
        <w:t xml:space="preserve"> </w:t>
      </w:r>
      <w:r w:rsidRPr="00563C74">
        <w:rPr>
          <w:b/>
          <w:bCs/>
          <w:color w:val="0D0D0D"/>
          <w:lang w:val="kk-KZ"/>
        </w:rPr>
        <w:t>202</w:t>
      </w:r>
      <w:r>
        <w:rPr>
          <w:b/>
          <w:bCs/>
          <w:color w:val="0D0D0D"/>
          <w:lang w:val="kk-KZ"/>
        </w:rPr>
        <w:t>3</w:t>
      </w:r>
      <w:r w:rsidRPr="00563C74">
        <w:rPr>
          <w:b/>
          <w:bCs/>
          <w:color w:val="0D0D0D"/>
          <w:lang w:val="kk-KZ"/>
        </w:rPr>
        <w:t xml:space="preserve">ж. </w:t>
      </w:r>
      <w:r w:rsidRPr="00563C74">
        <w:rPr>
          <w:b/>
          <w:color w:val="0D0D0D"/>
          <w:shd w:val="clear" w:color="auto" w:fill="FFFFFF"/>
          <w:lang w:val="kk-KZ"/>
        </w:rPr>
        <w:t>2</w:t>
      </w:r>
      <w:r w:rsidR="00827BF9">
        <w:rPr>
          <w:b/>
          <w:color w:val="0D0D0D"/>
          <w:shd w:val="clear" w:color="auto" w:fill="FFFFFF"/>
          <w:lang w:val="kk-KZ"/>
        </w:rPr>
        <w:t>1</w:t>
      </w:r>
      <w:r w:rsidRPr="00563C74">
        <w:rPr>
          <w:b/>
          <w:color w:val="0D0D0D"/>
          <w:shd w:val="clear" w:color="auto" w:fill="FFFFFF"/>
          <w:lang w:val="kk-KZ"/>
        </w:rPr>
        <w:t>.09</w:t>
      </w:r>
      <w:r>
        <w:rPr>
          <w:b/>
          <w:color w:val="0D0D0D"/>
          <w:shd w:val="clear" w:color="auto" w:fill="FFFFFF"/>
          <w:lang w:val="kk-KZ"/>
        </w:rPr>
        <w:t>.</w:t>
      </w:r>
      <w:r w:rsidRPr="00563C74">
        <w:rPr>
          <w:b/>
          <w:color w:val="0D0D0D"/>
          <w:shd w:val="clear" w:color="auto" w:fill="FFFFFF"/>
          <w:lang w:val="kk-KZ"/>
        </w:rPr>
        <w:t xml:space="preserve"> - 2</w:t>
      </w:r>
      <w:r w:rsidR="00921D94">
        <w:rPr>
          <w:b/>
          <w:color w:val="0D0D0D"/>
          <w:shd w:val="clear" w:color="auto" w:fill="FFFFFF"/>
          <w:lang w:val="kk-KZ"/>
        </w:rPr>
        <w:t>8</w:t>
      </w:r>
      <w:r w:rsidRPr="00563C74">
        <w:rPr>
          <w:b/>
          <w:color w:val="0D0D0D"/>
          <w:shd w:val="clear" w:color="auto" w:fill="FFFFFF"/>
          <w:lang w:val="kk-KZ"/>
        </w:rPr>
        <w:t>.09. аралығында</w:t>
      </w:r>
      <w:r w:rsidRPr="00563C74">
        <w:rPr>
          <w:color w:val="0D0D0D"/>
          <w:shd w:val="clear" w:color="auto" w:fill="FFFFFF"/>
          <w:lang w:val="kk-KZ"/>
        </w:rPr>
        <w:t xml:space="preserve">   </w:t>
      </w:r>
      <w:hyperlink r:id="rId7" w:history="1">
        <w:r w:rsidRPr="005D3EAE">
          <w:rPr>
            <w:rStyle w:val="a4"/>
            <w:color w:val="4F81BD"/>
            <w:u w:val="none"/>
            <w:shd w:val="clear" w:color="auto" w:fill="FFFFFF"/>
            <w:lang w:val="kk-KZ"/>
          </w:rPr>
          <w:t>konkurs_moya_7ya@mail.ru</w:t>
        </w:r>
      </w:hyperlink>
      <w:r w:rsidRPr="005D3EAE">
        <w:rPr>
          <w:color w:val="0D0D0D"/>
          <w:shd w:val="clear" w:color="auto" w:fill="FFFFFF"/>
          <w:lang w:val="kk-KZ"/>
        </w:rPr>
        <w:t xml:space="preserve"> </w:t>
      </w:r>
      <w:r w:rsidRPr="00563C74">
        <w:rPr>
          <w:color w:val="0D0D0D"/>
          <w:shd w:val="clear" w:color="auto" w:fill="FFFFFF"/>
          <w:lang w:val="kk-KZ"/>
        </w:rPr>
        <w:t>электронды поштаға  қабылданады .</w:t>
      </w:r>
    </w:p>
    <w:p w14:paraId="3C233EC7" w14:textId="77777777" w:rsidR="00AC1DFE" w:rsidRPr="00D33C1E" w:rsidRDefault="00AC1DFE" w:rsidP="00AC1DFE">
      <w:pPr>
        <w:pStyle w:val="a3"/>
        <w:numPr>
          <w:ilvl w:val="0"/>
          <w:numId w:val="11"/>
        </w:numPr>
        <w:shd w:val="clear" w:color="auto" w:fill="F8F9FA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u w:val="single"/>
          <w:lang w:val="kk-KZ"/>
        </w:rPr>
      </w:pPr>
      <w:r w:rsidRPr="00D33C1E">
        <w:rPr>
          <w:u w:val="single"/>
          <w:lang w:val="kk-KZ"/>
        </w:rPr>
        <w:lastRenderedPageBreak/>
        <w:t>Қатысушылар саны шектеулі,  сол себептен  өтінімдерді қабылдау мерзімінен бұрын тоқтатылуы мүмкін.</w:t>
      </w:r>
    </w:p>
    <w:p w14:paraId="2F2C2A1E" w14:textId="11214B32" w:rsidR="00AC1DFE" w:rsidRPr="00DA63BF" w:rsidRDefault="00AC1DFE" w:rsidP="00AC1DFE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lang w:val="kk-KZ"/>
        </w:rPr>
      </w:pPr>
      <w:r w:rsidRPr="00DA63BF">
        <w:rPr>
          <w:b/>
          <w:lang w:val="kk-KZ"/>
        </w:rPr>
        <w:t>Байқау</w:t>
      </w:r>
      <w:r w:rsidRPr="00DA63BF">
        <w:rPr>
          <w:bCs/>
          <w:lang w:val="kk-KZ"/>
        </w:rPr>
        <w:t xml:space="preserve">- </w:t>
      </w:r>
      <w:r w:rsidRPr="00DA63BF">
        <w:rPr>
          <w:b/>
          <w:lang w:val="kk-KZ"/>
        </w:rPr>
        <w:t>202</w:t>
      </w:r>
      <w:r>
        <w:rPr>
          <w:b/>
          <w:lang w:val="kk-KZ"/>
        </w:rPr>
        <w:t>3</w:t>
      </w:r>
      <w:r w:rsidRPr="00DA63BF">
        <w:rPr>
          <w:b/>
          <w:lang w:val="kk-KZ"/>
        </w:rPr>
        <w:t xml:space="preserve">ж., </w:t>
      </w:r>
      <w:r>
        <w:rPr>
          <w:b/>
          <w:lang w:val="kk-KZ"/>
        </w:rPr>
        <w:t>0</w:t>
      </w:r>
      <w:r w:rsidR="00107B94">
        <w:rPr>
          <w:b/>
          <w:lang w:val="kk-KZ"/>
        </w:rPr>
        <w:t>5</w:t>
      </w:r>
      <w:r>
        <w:rPr>
          <w:b/>
          <w:lang w:val="kk-KZ"/>
        </w:rPr>
        <w:t>.10</w:t>
      </w:r>
      <w:r w:rsidRPr="00DA63BF">
        <w:rPr>
          <w:b/>
          <w:lang w:val="kk-KZ"/>
        </w:rPr>
        <w:t>, сағ. 9.00-12.00</w:t>
      </w:r>
      <w:r w:rsidRPr="00DA63BF">
        <w:rPr>
          <w:bCs/>
          <w:lang w:val="kk-KZ"/>
        </w:rPr>
        <w:t xml:space="preserve">  </w:t>
      </w:r>
      <w:r w:rsidR="00DD0A10">
        <w:rPr>
          <w:bCs/>
          <w:lang w:val="kk-KZ"/>
        </w:rPr>
        <w:t>ЮНЕСКО Клубы -</w:t>
      </w:r>
      <w:r w:rsidRPr="00DA63BF">
        <w:rPr>
          <w:bCs/>
          <w:lang w:val="kk-KZ"/>
        </w:rPr>
        <w:t>«Қалалық оқушылар Сарайы» МКҚК- да өткізіледі</w:t>
      </w:r>
      <w:r w:rsidRPr="00DA63BF">
        <w:rPr>
          <w:bCs/>
          <w:shd w:val="clear" w:color="auto" w:fill="FFFFFF"/>
          <w:lang w:val="kk-KZ"/>
        </w:rPr>
        <w:t xml:space="preserve"> </w:t>
      </w:r>
    </w:p>
    <w:p w14:paraId="4C5881DC" w14:textId="2E0C711C" w:rsidR="00AC1DFE" w:rsidRPr="00563C74" w:rsidRDefault="00AC1DFE" w:rsidP="00AC1DFE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b/>
          <w:lang w:val="kk-KZ"/>
        </w:rPr>
        <w:t>Байқаудың нәтижесі  202</w:t>
      </w:r>
      <w:r>
        <w:rPr>
          <w:b/>
          <w:lang w:val="kk-KZ"/>
        </w:rPr>
        <w:t>3</w:t>
      </w:r>
      <w:r w:rsidRPr="00563C74">
        <w:rPr>
          <w:b/>
          <w:lang w:val="kk-KZ"/>
        </w:rPr>
        <w:t xml:space="preserve">ж. </w:t>
      </w:r>
      <w:r>
        <w:rPr>
          <w:b/>
          <w:lang w:val="kk-KZ"/>
        </w:rPr>
        <w:t>1</w:t>
      </w:r>
      <w:r w:rsidR="00107B94">
        <w:rPr>
          <w:b/>
          <w:lang w:val="kk-KZ"/>
        </w:rPr>
        <w:t>2</w:t>
      </w:r>
      <w:r w:rsidRPr="00563C74">
        <w:rPr>
          <w:b/>
          <w:lang w:val="kk-KZ"/>
        </w:rPr>
        <w:t xml:space="preserve"> қазанында </w:t>
      </w:r>
      <w:r w:rsidRPr="00563C74">
        <w:rPr>
          <w:color w:val="000022"/>
          <w:bdr w:val="none" w:sz="0" w:space="0" w:color="auto" w:frame="1"/>
          <w:lang w:val="kk-KZ"/>
        </w:rPr>
        <w:t xml:space="preserve">Қалалық оқушылар Сарайының </w:t>
      </w:r>
      <w:hyperlink r:id="rId8" w:history="1">
        <w:r w:rsidRPr="00563C74">
          <w:rPr>
            <w:rStyle w:val="a4"/>
            <w:bdr w:val="none" w:sz="0" w:space="0" w:color="auto" w:frame="1"/>
            <w:lang w:val="kk-KZ"/>
          </w:rPr>
          <w:t>www.dvorec-aktobe.kz</w:t>
        </w:r>
      </w:hyperlink>
      <w:r w:rsidRPr="00563C74">
        <w:rPr>
          <w:color w:val="000022"/>
          <w:bdr w:val="none" w:sz="0" w:space="0" w:color="auto" w:frame="1"/>
          <w:lang w:val="kk-KZ"/>
        </w:rPr>
        <w:t xml:space="preserve"> сайтында және dvorec_aktobe инстаграм парақшасында жарияланады. </w:t>
      </w:r>
    </w:p>
    <w:p w14:paraId="7A7AC144" w14:textId="1C4FAFC0" w:rsidR="00AC1DFE" w:rsidRPr="00563C74" w:rsidRDefault="00AC1DFE" w:rsidP="00AC1DFE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 xml:space="preserve"> Жеңімпаздардың  дипломдары  </w:t>
      </w:r>
      <w:r w:rsidRPr="00563C74">
        <w:rPr>
          <w:b/>
          <w:lang w:val="kk-KZ"/>
        </w:rPr>
        <w:t>202</w:t>
      </w:r>
      <w:r>
        <w:rPr>
          <w:b/>
          <w:lang w:val="kk-KZ"/>
        </w:rPr>
        <w:t>3</w:t>
      </w:r>
      <w:r w:rsidRPr="00563C74">
        <w:rPr>
          <w:b/>
          <w:lang w:val="kk-KZ"/>
        </w:rPr>
        <w:t xml:space="preserve">ж. </w:t>
      </w:r>
      <w:r>
        <w:rPr>
          <w:b/>
          <w:lang w:val="kk-KZ"/>
        </w:rPr>
        <w:t>1</w:t>
      </w:r>
      <w:r w:rsidR="00107B94">
        <w:rPr>
          <w:b/>
          <w:lang w:val="kk-KZ"/>
        </w:rPr>
        <w:t>2</w:t>
      </w:r>
      <w:r>
        <w:rPr>
          <w:b/>
          <w:lang w:val="kk-KZ"/>
        </w:rPr>
        <w:t>-20</w:t>
      </w:r>
      <w:r w:rsidRPr="00563C74">
        <w:rPr>
          <w:b/>
          <w:lang w:val="kk-KZ"/>
        </w:rPr>
        <w:t>.10</w:t>
      </w:r>
      <w:r>
        <w:rPr>
          <w:b/>
          <w:lang w:val="kk-KZ"/>
        </w:rPr>
        <w:t xml:space="preserve"> аралығында</w:t>
      </w:r>
      <w:r w:rsidRPr="00563C74">
        <w:rPr>
          <w:b/>
          <w:lang w:val="kk-KZ"/>
        </w:rPr>
        <w:t xml:space="preserve"> </w:t>
      </w:r>
      <w:r w:rsidRPr="00563C74">
        <w:rPr>
          <w:lang w:val="kk-KZ"/>
        </w:rPr>
        <w:t>қатысушылардың электрондық поштасына</w:t>
      </w:r>
      <w:r w:rsidRPr="00563C74">
        <w:rPr>
          <w:b/>
          <w:lang w:val="kk-KZ"/>
        </w:rPr>
        <w:t xml:space="preserve"> </w:t>
      </w:r>
      <w:r w:rsidRPr="00563C74">
        <w:rPr>
          <w:lang w:val="kk-KZ"/>
        </w:rPr>
        <w:t xml:space="preserve"> жіберіледі.</w:t>
      </w:r>
    </w:p>
    <w:p w14:paraId="52554091" w14:textId="77777777" w:rsidR="00AC1DFE" w:rsidRPr="00563C74" w:rsidRDefault="00AC1DFE" w:rsidP="00AC1DFE">
      <w:pPr>
        <w:pStyle w:val="a3"/>
        <w:tabs>
          <w:tab w:val="left" w:pos="426"/>
        </w:tabs>
        <w:ind w:left="0" w:firstLine="426"/>
        <w:jc w:val="both"/>
        <w:rPr>
          <w:lang w:val="kk-KZ"/>
        </w:rPr>
      </w:pPr>
    </w:p>
    <w:p w14:paraId="2B9AE60D" w14:textId="77777777" w:rsidR="00AC1DFE" w:rsidRPr="00563C74" w:rsidRDefault="00AC1DFE" w:rsidP="00AC1DF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6. </w:t>
      </w:r>
      <w:r w:rsidRPr="00563C74">
        <w:rPr>
          <w:rFonts w:ascii="Times New Roman" w:hAnsi="Times New Roman"/>
          <w:sz w:val="24"/>
          <w:szCs w:val="24"/>
          <w:lang w:val="kk-KZ"/>
        </w:rPr>
        <w:t>Сұраныс</w:t>
      </w:r>
      <w:r>
        <w:rPr>
          <w:rFonts w:ascii="Times New Roman" w:hAnsi="Times New Roman"/>
          <w:sz w:val="24"/>
          <w:szCs w:val="24"/>
          <w:lang w:val="kk-KZ"/>
        </w:rPr>
        <w:t>тың</w:t>
      </w:r>
      <w:r w:rsidRPr="00563C7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sz w:val="24"/>
          <w:szCs w:val="24"/>
          <w:lang w:val="kk-KZ"/>
        </w:rPr>
        <w:t xml:space="preserve"> қабылданғанын және </w:t>
      </w:r>
      <w:r>
        <w:rPr>
          <w:rFonts w:ascii="Times New Roman" w:hAnsi="Times New Roman"/>
          <w:sz w:val="24"/>
          <w:szCs w:val="24"/>
          <w:lang w:val="kk-KZ"/>
        </w:rPr>
        <w:t xml:space="preserve"> талаптарға сай толтырылғаны жайында</w:t>
      </w:r>
      <w:r w:rsidRPr="00563C74">
        <w:rPr>
          <w:rFonts w:ascii="Times New Roman" w:hAnsi="Times New Roman"/>
          <w:sz w:val="24"/>
          <w:szCs w:val="24"/>
          <w:lang w:val="kk-KZ"/>
        </w:rPr>
        <w:t xml:space="preserve"> мәлімет алу үшін, конкурс ұйымдастырушыларымен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МІНДЕТТІ ТҮРДЕ  хабарласу қажет. </w:t>
      </w:r>
      <w:r w:rsidRPr="00563C74">
        <w:rPr>
          <w:rFonts w:ascii="Times New Roman" w:hAnsi="Times New Roman"/>
          <w:sz w:val="24"/>
          <w:szCs w:val="24"/>
          <w:lang w:val="kk-KZ"/>
        </w:rPr>
        <w:t>Басқа жағдайда шағымдар қабылданбайды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70783F5C" w14:textId="77777777" w:rsidR="00AC1DFE" w:rsidRPr="00563C74" w:rsidRDefault="00AC1DFE" w:rsidP="00AC1DFE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5023A6EE" w14:textId="77777777" w:rsidR="00AC1DFE" w:rsidRPr="00563C74" w:rsidRDefault="00AC1DFE" w:rsidP="00AC1DF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7. Қорытындылау мен марапаттау:  </w:t>
      </w:r>
    </w:p>
    <w:p w14:paraId="02C7D1B4" w14:textId="77777777" w:rsidR="00AC1DFE" w:rsidRPr="00563C74" w:rsidRDefault="00AC1DFE" w:rsidP="00AC1DFE">
      <w:pPr>
        <w:pStyle w:val="a3"/>
        <w:numPr>
          <w:ilvl w:val="0"/>
          <w:numId w:val="7"/>
        </w:numPr>
        <w:tabs>
          <w:tab w:val="left" w:pos="426"/>
        </w:tabs>
        <w:ind w:left="0" w:firstLine="426"/>
        <w:jc w:val="both"/>
        <w:rPr>
          <w:lang w:val="kk-KZ"/>
        </w:rPr>
      </w:pPr>
      <w:r w:rsidRPr="00563C74">
        <w:rPr>
          <w:lang w:val="kk-KZ"/>
        </w:rPr>
        <w:t xml:space="preserve"> Әр жас ерекшеліктеріне қарай бөлінген топтардан  жеңімпаздар айқындалады.</w:t>
      </w:r>
    </w:p>
    <w:p w14:paraId="46C4A6AE" w14:textId="02BE39BC" w:rsidR="00AC1DFE" w:rsidRPr="00563C74" w:rsidRDefault="00AC1DFE" w:rsidP="00AC1DFE">
      <w:pPr>
        <w:pStyle w:val="a3"/>
        <w:numPr>
          <w:ilvl w:val="0"/>
          <w:numId w:val="7"/>
        </w:numPr>
        <w:tabs>
          <w:tab w:val="left" w:pos="426"/>
        </w:tabs>
        <w:ind w:left="0" w:firstLine="426"/>
        <w:jc w:val="both"/>
        <w:rPr>
          <w:lang w:val="kk-KZ"/>
        </w:rPr>
      </w:pPr>
      <w:r w:rsidRPr="00563C74">
        <w:rPr>
          <w:lang w:val="kk-KZ"/>
        </w:rPr>
        <w:t xml:space="preserve"> Жеңімпаздар </w:t>
      </w:r>
      <w:r>
        <w:rPr>
          <w:lang w:val="kk-KZ"/>
        </w:rPr>
        <w:t xml:space="preserve"> Қазақстандық </w:t>
      </w:r>
      <w:r w:rsidR="00DD06E6">
        <w:rPr>
          <w:lang w:val="kk-KZ"/>
        </w:rPr>
        <w:t xml:space="preserve">Ұлттық </w:t>
      </w:r>
      <w:r>
        <w:rPr>
          <w:lang w:val="kk-KZ"/>
        </w:rPr>
        <w:t>ЮНЕСКО   Клубтар</w:t>
      </w:r>
      <w:r w:rsidR="00DD06E6">
        <w:rPr>
          <w:lang w:val="kk-KZ"/>
        </w:rPr>
        <w:t>ы</w:t>
      </w:r>
      <w:r>
        <w:rPr>
          <w:lang w:val="kk-KZ"/>
        </w:rPr>
        <w:t xml:space="preserve">  Федерациясының</w:t>
      </w:r>
      <w:r w:rsidRPr="00563C74">
        <w:rPr>
          <w:lang w:val="kk-KZ"/>
        </w:rPr>
        <w:t xml:space="preserve">  I, II, III  дәрежедегі дипломдармен марапатталады.</w:t>
      </w:r>
    </w:p>
    <w:p w14:paraId="013B3536" w14:textId="77777777" w:rsidR="00AC1DFE" w:rsidRPr="00563C74" w:rsidRDefault="00AC1DFE" w:rsidP="00AC1DFE">
      <w:pPr>
        <w:pStyle w:val="a3"/>
        <w:numPr>
          <w:ilvl w:val="0"/>
          <w:numId w:val="7"/>
        </w:numPr>
        <w:tabs>
          <w:tab w:val="left" w:pos="426"/>
        </w:tabs>
        <w:ind w:left="0" w:firstLine="426"/>
        <w:jc w:val="both"/>
        <w:rPr>
          <w:b/>
          <w:bCs/>
          <w:u w:val="single"/>
          <w:lang w:val="kk-KZ"/>
        </w:rPr>
      </w:pPr>
      <w:r w:rsidRPr="00563C74">
        <w:rPr>
          <w:b/>
          <w:bCs/>
          <w:u w:val="single"/>
          <w:lang w:val="kk-KZ"/>
        </w:rPr>
        <w:t xml:space="preserve">Қазылар алқасының шешімі  </w:t>
      </w:r>
      <w:r w:rsidRPr="00563C74">
        <w:rPr>
          <w:b/>
          <w:bCs/>
          <w:color w:val="FF0000"/>
          <w:u w:val="single"/>
          <w:lang w:val="kk-KZ"/>
        </w:rPr>
        <w:t xml:space="preserve"> </w:t>
      </w:r>
      <w:r w:rsidRPr="00563C74">
        <w:rPr>
          <w:b/>
          <w:bCs/>
          <w:u w:val="single"/>
          <w:lang w:val="kk-KZ"/>
        </w:rPr>
        <w:t>соңғы шешім болып табылады.</w:t>
      </w:r>
    </w:p>
    <w:p w14:paraId="5775147C" w14:textId="77777777" w:rsidR="00AC1DFE" w:rsidRPr="00563C74" w:rsidRDefault="00AC1DFE" w:rsidP="00AC1DFE">
      <w:pPr>
        <w:pStyle w:val="a3"/>
        <w:tabs>
          <w:tab w:val="left" w:pos="426"/>
        </w:tabs>
        <w:ind w:left="0" w:firstLine="426"/>
        <w:jc w:val="both"/>
        <w:rPr>
          <w:b/>
          <w:lang w:val="kk-KZ"/>
        </w:rPr>
      </w:pPr>
    </w:p>
    <w:p w14:paraId="419FB7E8" w14:textId="77777777" w:rsidR="00AC1DFE" w:rsidRDefault="00AC1DFE" w:rsidP="00AC1DFE">
      <w:pPr>
        <w:pStyle w:val="a3"/>
        <w:tabs>
          <w:tab w:val="left" w:pos="426"/>
        </w:tabs>
        <w:ind w:left="0" w:firstLine="426"/>
        <w:jc w:val="both"/>
        <w:rPr>
          <w:b/>
          <w:lang w:val="kk-KZ"/>
        </w:rPr>
      </w:pPr>
      <w:r w:rsidRPr="00563C74">
        <w:rPr>
          <w:b/>
          <w:lang w:val="kk-KZ"/>
        </w:rPr>
        <w:t xml:space="preserve"> №1 қосымша</w:t>
      </w:r>
    </w:p>
    <w:p w14:paraId="75A92FCD" w14:textId="4906BA12" w:rsidR="00C526BB" w:rsidRPr="00DD0A10" w:rsidRDefault="00AC1DFE" w:rsidP="00DD0A10">
      <w:pPr>
        <w:pStyle w:val="a3"/>
        <w:tabs>
          <w:tab w:val="left" w:pos="426"/>
        </w:tabs>
        <w:ind w:left="0" w:firstLine="426"/>
        <w:jc w:val="both"/>
        <w:rPr>
          <w:b/>
          <w:bCs/>
          <w:color w:val="000022"/>
          <w:bdr w:val="none" w:sz="0" w:space="0" w:color="auto" w:frame="1"/>
          <w:lang w:val="kk-KZ"/>
        </w:rPr>
      </w:pPr>
      <w:r>
        <w:rPr>
          <w:color w:val="000022"/>
          <w:bdr w:val="none" w:sz="0" w:space="0" w:color="auto" w:frame="1"/>
          <w:lang w:val="kk-KZ"/>
        </w:rPr>
        <w:t xml:space="preserve">                                                                                          </w:t>
      </w:r>
      <w:r w:rsidR="00434C85" w:rsidRPr="00434C85">
        <w:rPr>
          <w:b/>
          <w:bCs/>
          <w:color w:val="000022"/>
          <w:bdr w:val="none" w:sz="0" w:space="0" w:color="auto" w:frame="1"/>
          <w:lang w:val="kk-KZ"/>
        </w:rPr>
        <w:t>Ақтөбе қаласы</w:t>
      </w:r>
    </w:p>
    <w:p w14:paraId="275F22F0" w14:textId="23CCD0BD" w:rsidR="00AC1DFE" w:rsidRPr="006D4EE1" w:rsidRDefault="00C526BB" w:rsidP="00AC1DFE">
      <w:pPr>
        <w:pStyle w:val="a3"/>
        <w:tabs>
          <w:tab w:val="left" w:pos="426"/>
        </w:tabs>
        <w:ind w:left="0" w:firstLine="426"/>
        <w:jc w:val="both"/>
        <w:rPr>
          <w:b/>
          <w:bCs/>
          <w:lang w:val="kk-KZ"/>
        </w:rPr>
      </w:pPr>
      <w:r>
        <w:rPr>
          <w:b/>
          <w:bCs/>
          <w:color w:val="000022"/>
          <w:bdr w:val="none" w:sz="0" w:space="0" w:color="auto" w:frame="1"/>
          <w:lang w:val="kk-KZ"/>
        </w:rPr>
        <w:t xml:space="preserve">                                                                                        </w:t>
      </w:r>
      <w:r w:rsidR="00AC1DFE">
        <w:rPr>
          <w:color w:val="000022"/>
          <w:bdr w:val="none" w:sz="0" w:space="0" w:color="auto" w:frame="1"/>
          <w:lang w:val="kk-KZ"/>
        </w:rPr>
        <w:t xml:space="preserve"> «</w:t>
      </w:r>
      <w:r w:rsidR="00AC1DFE" w:rsidRPr="006D4EE1">
        <w:rPr>
          <w:b/>
          <w:bCs/>
          <w:color w:val="000022"/>
          <w:bdr w:val="none" w:sz="0" w:space="0" w:color="auto" w:frame="1"/>
          <w:lang w:val="kk-KZ"/>
        </w:rPr>
        <w:t>Қалалық оқушылар Сарайы</w:t>
      </w:r>
      <w:r w:rsidR="00B97B74">
        <w:rPr>
          <w:b/>
          <w:bCs/>
          <w:color w:val="000022"/>
          <w:bdr w:val="none" w:sz="0" w:space="0" w:color="auto" w:frame="1"/>
          <w:lang w:val="kk-KZ"/>
        </w:rPr>
        <w:t>»</w:t>
      </w:r>
      <w:r>
        <w:rPr>
          <w:b/>
          <w:bCs/>
          <w:color w:val="000022"/>
          <w:bdr w:val="none" w:sz="0" w:space="0" w:color="auto" w:frame="1"/>
          <w:lang w:val="kk-KZ"/>
        </w:rPr>
        <w:t xml:space="preserve"> </w:t>
      </w:r>
    </w:p>
    <w:p w14:paraId="07CC1AFF" w14:textId="6FF77C28" w:rsidR="00AC1DFE" w:rsidRPr="006D4EE1" w:rsidRDefault="00AC1DFE" w:rsidP="00AC1DFE">
      <w:pPr>
        <w:pStyle w:val="a3"/>
        <w:tabs>
          <w:tab w:val="left" w:pos="426"/>
        </w:tabs>
        <w:ind w:left="0" w:firstLine="426"/>
        <w:jc w:val="both"/>
        <w:rPr>
          <w:b/>
          <w:bCs/>
          <w:lang w:val="kk-KZ"/>
        </w:rPr>
      </w:pPr>
      <w:r w:rsidRPr="006D4EE1">
        <w:rPr>
          <w:b/>
          <w:bCs/>
          <w:lang w:val="kk-KZ"/>
        </w:rPr>
        <w:t xml:space="preserve">                                                                                           МКҚК директоры</w:t>
      </w:r>
    </w:p>
    <w:p w14:paraId="3C3458E4" w14:textId="62B46D40" w:rsidR="00AC1DFE" w:rsidRDefault="00AC1DFE" w:rsidP="00AC1DFE">
      <w:pPr>
        <w:pStyle w:val="a3"/>
        <w:tabs>
          <w:tab w:val="left" w:pos="426"/>
        </w:tabs>
        <w:ind w:left="0" w:firstLine="426"/>
        <w:jc w:val="both"/>
        <w:rPr>
          <w:b/>
          <w:bCs/>
          <w:lang w:val="kk-KZ"/>
        </w:rPr>
      </w:pPr>
      <w:r w:rsidRPr="006D4EE1">
        <w:rPr>
          <w:b/>
          <w:bCs/>
          <w:lang w:val="kk-KZ"/>
        </w:rPr>
        <w:t xml:space="preserve">                                                                                           Н. Мусабековаға</w:t>
      </w:r>
    </w:p>
    <w:p w14:paraId="3F42FBC5" w14:textId="77777777" w:rsidR="00AC1DFE" w:rsidRPr="006D4EE1" w:rsidRDefault="00AC1DFE" w:rsidP="00AC1DFE">
      <w:pPr>
        <w:pStyle w:val="a3"/>
        <w:tabs>
          <w:tab w:val="left" w:pos="426"/>
        </w:tabs>
        <w:ind w:left="0" w:firstLine="426"/>
        <w:jc w:val="both"/>
        <w:rPr>
          <w:b/>
          <w:bCs/>
          <w:lang w:val="kk-KZ"/>
        </w:rPr>
      </w:pPr>
    </w:p>
    <w:p w14:paraId="07C17F59" w14:textId="589EED9C" w:rsidR="00AC1DFE" w:rsidRPr="00563C74" w:rsidRDefault="00AC1DFE" w:rsidP="00AC1DFE">
      <w:pPr>
        <w:pStyle w:val="a3"/>
        <w:tabs>
          <w:tab w:val="left" w:pos="426"/>
        </w:tabs>
        <w:ind w:left="0" w:firstLine="426"/>
        <w:jc w:val="center"/>
        <w:rPr>
          <w:b/>
          <w:lang w:val="kk-KZ"/>
        </w:rPr>
      </w:pPr>
      <w:r w:rsidRPr="00563C74">
        <w:rPr>
          <w:b/>
          <w:lang w:val="kk-KZ"/>
        </w:rPr>
        <w:t>Облыстық «Біздің тату жанұя»</w:t>
      </w:r>
    </w:p>
    <w:p w14:paraId="253F3773" w14:textId="77777777" w:rsidR="00AC1DFE" w:rsidRPr="00563C74" w:rsidRDefault="00AC1DFE" w:rsidP="00AC1DFE">
      <w:pPr>
        <w:pStyle w:val="a3"/>
        <w:tabs>
          <w:tab w:val="left" w:pos="426"/>
        </w:tabs>
        <w:ind w:left="0" w:firstLine="426"/>
        <w:jc w:val="center"/>
        <w:rPr>
          <w:b/>
          <w:lang w:val="kk-KZ"/>
        </w:rPr>
      </w:pPr>
      <w:r w:rsidRPr="00563C74">
        <w:rPr>
          <w:b/>
          <w:lang w:val="kk-KZ"/>
        </w:rPr>
        <w:t>жас суретшілер байқауына</w:t>
      </w:r>
    </w:p>
    <w:p w14:paraId="053F0083" w14:textId="715F71E6" w:rsidR="00AC1DFE" w:rsidRDefault="00AC1DFE" w:rsidP="00AC1DFE">
      <w:pPr>
        <w:pStyle w:val="a3"/>
        <w:tabs>
          <w:tab w:val="left" w:pos="426"/>
        </w:tabs>
        <w:ind w:left="0" w:firstLine="426"/>
        <w:jc w:val="center"/>
        <w:rPr>
          <w:b/>
          <w:lang w:val="kk-KZ"/>
        </w:rPr>
      </w:pPr>
      <w:r w:rsidRPr="00563C74">
        <w:rPr>
          <w:b/>
          <w:lang w:val="kk-KZ"/>
        </w:rPr>
        <w:t>СҰРАНЫС</w:t>
      </w:r>
    </w:p>
    <w:p w14:paraId="75A170F9" w14:textId="77777777" w:rsidR="00934805" w:rsidRPr="00563C74" w:rsidRDefault="00934805" w:rsidP="00AC1DFE">
      <w:pPr>
        <w:pStyle w:val="a3"/>
        <w:tabs>
          <w:tab w:val="left" w:pos="426"/>
        </w:tabs>
        <w:ind w:left="0" w:firstLine="426"/>
        <w:jc w:val="center"/>
        <w:rPr>
          <w:b/>
          <w:lang w:val="kk-KZ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127"/>
        <w:gridCol w:w="1417"/>
        <w:gridCol w:w="1418"/>
        <w:gridCol w:w="1984"/>
        <w:gridCol w:w="1843"/>
      </w:tblGrid>
      <w:tr w:rsidR="00AC1DFE" w:rsidRPr="00563C74" w14:paraId="63A28942" w14:textId="77777777" w:rsidTr="00CC731E">
        <w:tc>
          <w:tcPr>
            <w:tcW w:w="596" w:type="dxa"/>
          </w:tcPr>
          <w:p w14:paraId="5D034AE0" w14:textId="77777777" w:rsidR="00AC1DFE" w:rsidRPr="006D4EE1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b/>
                <w:bCs/>
              </w:rPr>
            </w:pPr>
            <w:r w:rsidRPr="006D4EE1">
              <w:rPr>
                <w:b/>
                <w:bCs/>
              </w:rPr>
              <w:t>№</w:t>
            </w:r>
          </w:p>
        </w:tc>
        <w:tc>
          <w:tcPr>
            <w:tcW w:w="2127" w:type="dxa"/>
          </w:tcPr>
          <w:p w14:paraId="625C506F" w14:textId="77777777" w:rsidR="00AC1DFE" w:rsidRPr="006D4EE1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b/>
                <w:bCs/>
              </w:rPr>
            </w:pPr>
            <w:r w:rsidRPr="006D4EE1">
              <w:rPr>
                <w:b/>
                <w:bCs/>
                <w:lang w:val="kk-KZ"/>
              </w:rPr>
              <w:t>Қатысушының аты-жөні</w:t>
            </w:r>
            <w:r w:rsidRPr="006D4EE1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0A86A318" w14:textId="77777777" w:rsidR="00AC1DFE" w:rsidRPr="006D4EE1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b/>
                <w:bCs/>
                <w:lang w:val="kk-KZ"/>
              </w:rPr>
            </w:pPr>
            <w:r w:rsidRPr="006D4EE1">
              <w:rPr>
                <w:b/>
                <w:bCs/>
                <w:lang w:val="kk-KZ"/>
              </w:rPr>
              <w:t>Мектебі, класы</w:t>
            </w:r>
          </w:p>
        </w:tc>
        <w:tc>
          <w:tcPr>
            <w:tcW w:w="1418" w:type="dxa"/>
          </w:tcPr>
          <w:p w14:paraId="6A2B915B" w14:textId="77777777" w:rsidR="00AC1DFE" w:rsidRPr="006D4EE1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b/>
                <w:bCs/>
              </w:rPr>
            </w:pPr>
            <w:r w:rsidRPr="006D4EE1">
              <w:rPr>
                <w:b/>
                <w:bCs/>
                <w:lang w:val="kk-KZ"/>
              </w:rPr>
              <w:t>Мекен жайы</w:t>
            </w:r>
            <w:r w:rsidRPr="006D4EE1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24742E65" w14:textId="77777777" w:rsidR="00AC1DFE" w:rsidRPr="006D4EE1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b/>
                <w:bCs/>
                <w:lang w:val="kk-KZ"/>
              </w:rPr>
            </w:pPr>
            <w:r w:rsidRPr="006D4EE1">
              <w:rPr>
                <w:b/>
                <w:bCs/>
                <w:lang w:val="kk-KZ"/>
              </w:rPr>
              <w:t>Бейнелеу пәнінің мұғалімінің аты- жөні (толық)</w:t>
            </w:r>
          </w:p>
        </w:tc>
        <w:tc>
          <w:tcPr>
            <w:tcW w:w="1843" w:type="dxa"/>
          </w:tcPr>
          <w:p w14:paraId="1824A678" w14:textId="77777777" w:rsidR="00AC1DFE" w:rsidRPr="006D4EE1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b/>
                <w:bCs/>
                <w:lang w:val="kk-KZ"/>
              </w:rPr>
            </w:pPr>
            <w:r w:rsidRPr="006D4EE1">
              <w:rPr>
                <w:b/>
                <w:bCs/>
                <w:lang w:val="kk-KZ"/>
              </w:rPr>
              <w:t xml:space="preserve">Е-mail </w:t>
            </w:r>
          </w:p>
          <w:p w14:paraId="511311E6" w14:textId="77777777" w:rsidR="00AC1DFE" w:rsidRPr="006D4EE1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b/>
                <w:bCs/>
                <w:lang w:val="kk-KZ"/>
              </w:rPr>
            </w:pPr>
            <w:r w:rsidRPr="006D4EE1">
              <w:rPr>
                <w:b/>
                <w:bCs/>
                <w:lang w:val="kk-KZ"/>
              </w:rPr>
              <w:t>Ұялы тел</w:t>
            </w:r>
          </w:p>
        </w:tc>
      </w:tr>
      <w:tr w:rsidR="00AC1DFE" w:rsidRPr="00563C74" w14:paraId="79DA24DF" w14:textId="77777777" w:rsidTr="00CC731E">
        <w:trPr>
          <w:trHeight w:val="881"/>
        </w:trPr>
        <w:tc>
          <w:tcPr>
            <w:tcW w:w="596" w:type="dxa"/>
          </w:tcPr>
          <w:p w14:paraId="6D78879C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</w:pPr>
            <w:r w:rsidRPr="00563C74">
              <w:t>1.</w:t>
            </w:r>
          </w:p>
        </w:tc>
        <w:tc>
          <w:tcPr>
            <w:tcW w:w="2127" w:type="dxa"/>
          </w:tcPr>
          <w:p w14:paraId="43F75552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</w:pPr>
            <w:r w:rsidRPr="00563C74">
              <w:t>Николаева Ольга</w:t>
            </w:r>
          </w:p>
        </w:tc>
        <w:tc>
          <w:tcPr>
            <w:tcW w:w="1417" w:type="dxa"/>
          </w:tcPr>
          <w:p w14:paraId="02910921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lang w:val="kk-KZ"/>
              </w:rPr>
            </w:pPr>
            <w:r w:rsidRPr="00563C74">
              <w:t>СШ №3</w:t>
            </w:r>
            <w:r w:rsidRPr="00563C74">
              <w:rPr>
                <w:lang w:val="kk-KZ"/>
              </w:rPr>
              <w:t>,</w:t>
            </w:r>
            <w:r w:rsidRPr="00563C74">
              <w:t xml:space="preserve"> 5а,</w:t>
            </w:r>
          </w:p>
        </w:tc>
        <w:tc>
          <w:tcPr>
            <w:tcW w:w="1418" w:type="dxa"/>
          </w:tcPr>
          <w:p w14:paraId="1117DE67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lang w:val="kk-KZ"/>
              </w:rPr>
            </w:pPr>
            <w:r w:rsidRPr="00563C74">
              <w:t xml:space="preserve"> А</w:t>
            </w:r>
            <w:r>
              <w:rPr>
                <w:lang w:val="kk-KZ"/>
              </w:rPr>
              <w:t>қ</w:t>
            </w:r>
            <w:r w:rsidRPr="00563C74">
              <w:t>т</w:t>
            </w:r>
            <w:r>
              <w:rPr>
                <w:lang w:val="kk-KZ"/>
              </w:rPr>
              <w:t>ө</w:t>
            </w:r>
            <w:r w:rsidRPr="00563C74">
              <w:t xml:space="preserve">бе 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1984" w:type="dxa"/>
          </w:tcPr>
          <w:p w14:paraId="5BBBDDBA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</w:pPr>
            <w:r w:rsidRPr="00563C74">
              <w:rPr>
                <w:color w:val="000000"/>
                <w:lang w:val="kk-KZ"/>
              </w:rPr>
              <w:t>Еспай Айнагүл Нығыметқызы</w:t>
            </w:r>
          </w:p>
        </w:tc>
        <w:tc>
          <w:tcPr>
            <w:tcW w:w="1843" w:type="dxa"/>
          </w:tcPr>
          <w:p w14:paraId="5135FDEA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lang w:val="kk-KZ"/>
              </w:rPr>
            </w:pPr>
            <w:r w:rsidRPr="00563C74">
              <w:rPr>
                <w:lang w:val="kk-KZ"/>
              </w:rPr>
              <w:t xml:space="preserve">Е-mail </w:t>
            </w:r>
          </w:p>
          <w:p w14:paraId="1F5ACF94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lang w:val="kk-KZ"/>
              </w:rPr>
            </w:pPr>
            <w:r w:rsidRPr="00563C74">
              <w:rPr>
                <w:lang w:val="kk-KZ"/>
              </w:rPr>
              <w:t xml:space="preserve"> </w:t>
            </w:r>
            <w:r w:rsidRPr="00563C74">
              <w:rPr>
                <w:color w:val="000000"/>
              </w:rPr>
              <w:t>8</w:t>
            </w:r>
            <w:r w:rsidRPr="00563C74">
              <w:rPr>
                <w:color w:val="000000"/>
                <w:lang w:val="kk-KZ"/>
              </w:rPr>
              <w:t>7071477551</w:t>
            </w:r>
          </w:p>
        </w:tc>
      </w:tr>
    </w:tbl>
    <w:p w14:paraId="40C5837C" w14:textId="77777777" w:rsidR="00AC1DFE" w:rsidRDefault="00AC1DFE" w:rsidP="00AC1DFE">
      <w:pPr>
        <w:pStyle w:val="a3"/>
        <w:tabs>
          <w:tab w:val="left" w:pos="426"/>
        </w:tabs>
        <w:ind w:left="0" w:firstLine="426"/>
        <w:jc w:val="both"/>
        <w:rPr>
          <w:b/>
          <w:i/>
          <w:lang w:val="kk-KZ"/>
        </w:rPr>
      </w:pPr>
    </w:p>
    <w:p w14:paraId="74520B47" w14:textId="77777777" w:rsidR="00AC1DFE" w:rsidRDefault="00AC1DFE" w:rsidP="00AC1DFE">
      <w:pPr>
        <w:pStyle w:val="a3"/>
        <w:tabs>
          <w:tab w:val="left" w:pos="426"/>
        </w:tabs>
        <w:ind w:left="0" w:firstLine="426"/>
        <w:jc w:val="both"/>
        <w:rPr>
          <w:b/>
          <w:i/>
          <w:lang w:val="kk-KZ"/>
        </w:rPr>
      </w:pPr>
      <w:r w:rsidRPr="00563C74">
        <w:rPr>
          <w:b/>
          <w:i/>
          <w:lang w:val="kk-KZ"/>
        </w:rPr>
        <w:t xml:space="preserve">Мекеме басшысының қолы, мөрі     </w:t>
      </w:r>
    </w:p>
    <w:p w14:paraId="0A879DD4" w14:textId="77777777" w:rsidR="00AC1DFE" w:rsidRPr="00563C74" w:rsidRDefault="00AC1DFE" w:rsidP="00AC1DFE">
      <w:pPr>
        <w:pStyle w:val="a3"/>
        <w:tabs>
          <w:tab w:val="left" w:pos="426"/>
        </w:tabs>
        <w:ind w:left="0" w:firstLine="426"/>
        <w:jc w:val="both"/>
        <w:rPr>
          <w:lang w:val="kk-KZ"/>
        </w:rPr>
      </w:pPr>
      <w:r w:rsidRPr="00563C74">
        <w:rPr>
          <w:b/>
          <w:i/>
          <w:lang w:val="kk-KZ"/>
        </w:rPr>
        <w:t xml:space="preserve">    </w:t>
      </w:r>
      <w:r w:rsidRPr="00563C74">
        <w:rPr>
          <w:lang w:val="kk-KZ"/>
        </w:rPr>
        <w:t xml:space="preserve">                                                                                                                              </w:t>
      </w:r>
    </w:p>
    <w:p w14:paraId="0FBE8B63" w14:textId="77777777" w:rsidR="00AC1DFE" w:rsidRPr="00563C74" w:rsidRDefault="00AC1DFE" w:rsidP="00AC1DFE">
      <w:pPr>
        <w:pStyle w:val="a3"/>
        <w:tabs>
          <w:tab w:val="left" w:pos="426"/>
        </w:tabs>
        <w:ind w:left="0" w:firstLine="426"/>
        <w:jc w:val="both"/>
        <w:rPr>
          <w:i/>
          <w:lang w:val="kk-KZ"/>
        </w:rPr>
      </w:pPr>
      <w:r>
        <w:rPr>
          <w:i/>
          <w:lang w:val="kk-KZ"/>
        </w:rPr>
        <w:t xml:space="preserve">                                                                                      </w:t>
      </w:r>
      <w:r w:rsidRPr="00563C74">
        <w:rPr>
          <w:i/>
          <w:lang w:val="kk-KZ"/>
        </w:rPr>
        <w:t>МКҚК «Қалалық оқушылар Сарайы»</w:t>
      </w:r>
    </w:p>
    <w:p w14:paraId="1BF5FF60" w14:textId="77777777" w:rsidR="00AC1DFE" w:rsidRPr="00563C74" w:rsidRDefault="00AC1DFE" w:rsidP="00AC1DFE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                     </w:t>
      </w:r>
      <w:r w:rsidRPr="00563C74">
        <w:rPr>
          <w:rFonts w:ascii="Times New Roman" w:hAnsi="Times New Roman"/>
          <w:i/>
          <w:sz w:val="24"/>
          <w:szCs w:val="24"/>
          <w:lang w:val="kk-KZ"/>
        </w:rPr>
        <w:t xml:space="preserve">   Көркемөнер бөлімі</w:t>
      </w:r>
    </w:p>
    <w:p w14:paraId="4752D85F" w14:textId="77777777" w:rsidR="00AC1DFE" w:rsidRPr="00563C74" w:rsidRDefault="00AC1DFE" w:rsidP="00AC1D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Тел.: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87014648571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-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Юлия Сергеевна</w:t>
      </w:r>
    </w:p>
    <w:p w14:paraId="50438DD3" w14:textId="68EC8477" w:rsidR="00AC1DFE" w:rsidRPr="00563C74" w:rsidRDefault="00AC1DFE" w:rsidP="00AC1D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</w:t>
      </w:r>
      <w:r w:rsidR="006C09EA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>87011356220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-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Наталья Михайловна </w:t>
      </w:r>
    </w:p>
    <w:p w14:paraId="4AA4C546" w14:textId="005F03CF" w:rsidR="00AC1DFE" w:rsidRPr="00563C74" w:rsidRDefault="00AC1DFE" w:rsidP="00AC1D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</w:t>
      </w:r>
      <w:r w:rsidR="006C09EA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87082126026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-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>Мира Ерғали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евна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</w:t>
      </w:r>
    </w:p>
    <w:p w14:paraId="2E30DE4E" w14:textId="1A3C6354" w:rsidR="00AC1DFE" w:rsidRDefault="00AC1DFE" w:rsidP="00AC1D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</w:t>
      </w:r>
      <w:r w:rsidR="006C09EA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87021066769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-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Жанар Аманкелд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иевна</w:t>
      </w:r>
    </w:p>
    <w:p w14:paraId="19BB5812" w14:textId="6C7664C2" w:rsidR="00673BBF" w:rsidRPr="00563C74" w:rsidRDefault="00673BBF" w:rsidP="00AC1D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                      87052166763- Лилия Алексеевна</w:t>
      </w:r>
    </w:p>
    <w:p w14:paraId="23CD21F1" w14:textId="77777777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0F9BD898" w14:textId="77777777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68D101FA" w14:textId="77777777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3545CDF4" w14:textId="77777777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51FAE653" w14:textId="77777777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2162F271" w14:textId="77777777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6BFBAF4A" w14:textId="0E88D75F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E51402C" wp14:editId="4E17B186">
            <wp:simplePos x="0" y="0"/>
            <wp:positionH relativeFrom="column">
              <wp:posOffset>3914775</wp:posOffset>
            </wp:positionH>
            <wp:positionV relativeFrom="paragraph">
              <wp:posOffset>6350</wp:posOffset>
            </wp:positionV>
            <wp:extent cx="1028700" cy="102870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805">
        <w:rPr>
          <w:noProof/>
        </w:rPr>
        <w:drawing>
          <wp:inline distT="0" distB="0" distL="0" distR="0" wp14:anchorId="6B8876FC" wp14:editId="6D4981D4">
            <wp:extent cx="1688173" cy="1292373"/>
            <wp:effectExtent l="0" t="0" r="762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78" cy="131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ACB5" w14:textId="77777777" w:rsidR="00AC1DFE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306E7B4A" w14:textId="77777777" w:rsidR="00AC1DFE" w:rsidRPr="006B2742" w:rsidRDefault="00AC1DFE" w:rsidP="00AC1DFE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14:paraId="197C9011" w14:textId="77777777" w:rsidR="00AC1DFE" w:rsidRPr="00563C74" w:rsidRDefault="00AC1DFE" w:rsidP="00AC1DFE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областного  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>а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 xml:space="preserve"> юных художников</w:t>
      </w:r>
    </w:p>
    <w:p w14:paraId="5AAF88E8" w14:textId="77777777" w:rsidR="00AC1DFE" w:rsidRPr="00563C74" w:rsidRDefault="00AC1DFE" w:rsidP="00AC1DFE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</w:rPr>
        <w:t>«Наша дружная семья»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при поддержке</w:t>
      </w:r>
    </w:p>
    <w:p w14:paraId="1B2416FB" w14:textId="7C5366CB" w:rsidR="00AC1DFE" w:rsidRPr="00563C74" w:rsidRDefault="00AC1DFE" w:rsidP="00AC1DFE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Казахстанской </w:t>
      </w:r>
      <w:r w:rsidR="0022138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Национальной 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>Федерации Клубов ЮНЕСКО</w:t>
      </w:r>
    </w:p>
    <w:p w14:paraId="529267D6" w14:textId="77777777" w:rsidR="00AC1DFE" w:rsidRPr="00563C74" w:rsidRDefault="00AC1DFE" w:rsidP="00AC1DFE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55A64F9D" w14:textId="77777777" w:rsidR="00AC1DFE" w:rsidRPr="00563C74" w:rsidRDefault="00AC1DFE" w:rsidP="00AC1DFE">
      <w:pPr>
        <w:pStyle w:val="a3"/>
        <w:ind w:left="0"/>
        <w:jc w:val="both"/>
        <w:rPr>
          <w:b/>
          <w:color w:val="000000"/>
          <w:lang w:val="kk-KZ"/>
        </w:rPr>
      </w:pPr>
      <w:r w:rsidRPr="00563C74">
        <w:rPr>
          <w:b/>
          <w:color w:val="000000"/>
          <w:lang w:val="kk-KZ"/>
        </w:rPr>
        <w:t>1.</w:t>
      </w:r>
      <w:r w:rsidRPr="00563C74">
        <w:rPr>
          <w:b/>
          <w:color w:val="000000"/>
        </w:rPr>
        <w:t>Цель:</w:t>
      </w:r>
    </w:p>
    <w:p w14:paraId="68490FD3" w14:textId="77777777" w:rsidR="00AC1DFE" w:rsidRPr="00563C74" w:rsidRDefault="00AC1DFE" w:rsidP="00AC1DF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63C74">
        <w:rPr>
          <w:color w:val="000000"/>
        </w:rPr>
        <w:t>Дать возможность детям через многообразие образов и художественных материалов выразить в композиции главные ценности своей семьи, показать любовь, взаимоотношения близких людей</w:t>
      </w:r>
      <w:r w:rsidRPr="00563C74">
        <w:rPr>
          <w:color w:val="000000"/>
          <w:lang w:val="kk-KZ"/>
        </w:rPr>
        <w:t>.</w:t>
      </w:r>
    </w:p>
    <w:p w14:paraId="55F11108" w14:textId="77777777" w:rsidR="00AC1DFE" w:rsidRPr="00563C74" w:rsidRDefault="00AC1DFE" w:rsidP="00AC1DF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63C74">
        <w:rPr>
          <w:b/>
          <w:color w:val="000000"/>
          <w:lang w:val="kk-KZ"/>
        </w:rPr>
        <w:t xml:space="preserve"> </w:t>
      </w:r>
      <w:r w:rsidRPr="00563C74">
        <w:rPr>
          <w:color w:val="000000"/>
        </w:rPr>
        <w:t>Выявление, поддержка и поощрение талантливых детей</w:t>
      </w:r>
      <w:r w:rsidRPr="00563C74">
        <w:rPr>
          <w:color w:val="000000"/>
          <w:lang w:val="kk-KZ"/>
        </w:rPr>
        <w:t>.</w:t>
      </w:r>
    </w:p>
    <w:p w14:paraId="1C2731A8" w14:textId="77777777" w:rsidR="00AC1DFE" w:rsidRPr="00563C74" w:rsidRDefault="00AC1DFE" w:rsidP="00AC1DF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63C74">
        <w:rPr>
          <w:color w:val="000000"/>
        </w:rPr>
        <w:t>Стимулирование творческой активности детей</w:t>
      </w:r>
      <w:r w:rsidRPr="00563C74">
        <w:rPr>
          <w:color w:val="000000"/>
          <w:lang w:val="kk-KZ"/>
        </w:rPr>
        <w:t>.</w:t>
      </w:r>
    </w:p>
    <w:p w14:paraId="26A8B407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2. Участие в конкурсе: </w:t>
      </w:r>
    </w:p>
    <w:p w14:paraId="310F3AA6" w14:textId="77777777" w:rsidR="00AC1DFE" w:rsidRPr="00563C74" w:rsidRDefault="00AC1DFE" w:rsidP="00AC1DFE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lang w:val="kk-KZ"/>
        </w:rPr>
      </w:pPr>
      <w:r w:rsidRPr="00563C74">
        <w:rPr>
          <w:color w:val="000000"/>
          <w:lang w:val="kk-KZ"/>
        </w:rPr>
        <w:t>Д</w:t>
      </w:r>
      <w:r w:rsidRPr="00563C74">
        <w:rPr>
          <w:color w:val="000000"/>
        </w:rPr>
        <w:t xml:space="preserve">ля участия в конкурсе приглашаются ученики 2-7 классов </w:t>
      </w:r>
      <w:r w:rsidRPr="00563C74">
        <w:rPr>
          <w:color w:val="000000"/>
          <w:lang w:val="kk-KZ"/>
        </w:rPr>
        <w:t xml:space="preserve">общеобразовательных школ </w:t>
      </w:r>
      <w:r w:rsidRPr="00563C74">
        <w:rPr>
          <w:color w:val="000000"/>
        </w:rPr>
        <w:t>по 1 одному участнику в каждой возрастной категории</w:t>
      </w:r>
      <w:r w:rsidRPr="00563C74">
        <w:rPr>
          <w:color w:val="000000"/>
          <w:lang w:val="kk-KZ"/>
        </w:rPr>
        <w:t>.</w:t>
      </w:r>
      <w:r w:rsidRPr="00563C74">
        <w:rPr>
          <w:color w:val="000000"/>
        </w:rPr>
        <w:t xml:space="preserve">   </w:t>
      </w:r>
    </w:p>
    <w:p w14:paraId="3049BE6F" w14:textId="77777777" w:rsidR="00AC1DFE" w:rsidRPr="00563C74" w:rsidRDefault="00AC1DFE" w:rsidP="00AC1DF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>Не д</w:t>
      </w:r>
      <w:r w:rsidRPr="00563C74">
        <w:t>опускаются участие учеников художественных  кружков учреждений дополнительного образования</w:t>
      </w:r>
      <w:r w:rsidRPr="00563C74">
        <w:rPr>
          <w:lang w:val="kk-KZ"/>
        </w:rPr>
        <w:t>.</w:t>
      </w:r>
      <w:r w:rsidRPr="00563C74">
        <w:t xml:space="preserve">   </w:t>
      </w:r>
    </w:p>
    <w:p w14:paraId="181B70C8" w14:textId="77777777" w:rsidR="00AC1DFE" w:rsidRPr="00563C74" w:rsidRDefault="00AC1DFE" w:rsidP="00AC1DFE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lang w:val="kk-KZ"/>
        </w:rPr>
        <w:t xml:space="preserve">Участие в конкурсе – </w:t>
      </w:r>
      <w:r w:rsidRPr="00563C74">
        <w:rPr>
          <w:b/>
          <w:bCs/>
          <w:lang w:val="kk-KZ"/>
        </w:rPr>
        <w:t>бесплатно.</w:t>
      </w:r>
    </w:p>
    <w:p w14:paraId="6FC274EE" w14:textId="77777777" w:rsidR="00AC1DFE" w:rsidRPr="00563C74" w:rsidRDefault="00AC1DFE" w:rsidP="00AC1DFE">
      <w:pPr>
        <w:pStyle w:val="a3"/>
        <w:ind w:left="426"/>
        <w:jc w:val="both"/>
        <w:rPr>
          <w:color w:val="000000"/>
          <w:lang w:val="kk-KZ"/>
        </w:rPr>
      </w:pPr>
    </w:p>
    <w:p w14:paraId="120CCB38" w14:textId="77777777" w:rsidR="00AC1DFE" w:rsidRPr="00563C74" w:rsidRDefault="00AC1DFE" w:rsidP="00AC1DFE">
      <w:pPr>
        <w:pStyle w:val="a3"/>
        <w:ind w:left="0"/>
        <w:jc w:val="both"/>
        <w:rPr>
          <w:b/>
          <w:color w:val="000000"/>
          <w:lang w:val="kk-KZ"/>
        </w:rPr>
      </w:pPr>
      <w:r w:rsidRPr="00563C74">
        <w:rPr>
          <w:b/>
          <w:color w:val="000000"/>
          <w:lang w:val="kk-KZ"/>
        </w:rPr>
        <w:t>3.  Главные критерии оценки работ:</w:t>
      </w:r>
    </w:p>
    <w:p w14:paraId="0FDCE775" w14:textId="77777777" w:rsidR="00AC1DFE" w:rsidRPr="00563C74" w:rsidRDefault="00AC1DFE" w:rsidP="00AC1DFE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63C74">
        <w:rPr>
          <w:b/>
          <w:color w:val="000000"/>
          <w:lang w:val="kk-KZ"/>
        </w:rPr>
        <w:t xml:space="preserve"> </w:t>
      </w:r>
      <w:r w:rsidRPr="00563C74">
        <w:rPr>
          <w:color w:val="000000"/>
          <w:lang w:val="kk-KZ"/>
        </w:rPr>
        <w:t>Свой исполнительский стиль.</w:t>
      </w:r>
    </w:p>
    <w:p w14:paraId="28A82B41" w14:textId="77777777" w:rsidR="00AC1DFE" w:rsidRPr="00563C74" w:rsidRDefault="00AC1DFE" w:rsidP="00AC1DFE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63C74">
        <w:rPr>
          <w:color w:val="000000"/>
          <w:lang w:val="kk-KZ"/>
        </w:rPr>
        <w:t xml:space="preserve"> Соответствие теме.</w:t>
      </w:r>
    </w:p>
    <w:p w14:paraId="5690157C" w14:textId="77777777" w:rsidR="00AC1DFE" w:rsidRPr="00563C74" w:rsidRDefault="00AC1DFE" w:rsidP="00AC1DFE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563C74">
        <w:rPr>
          <w:color w:val="000000"/>
          <w:lang w:val="kk-KZ"/>
        </w:rPr>
        <w:t>Нешаблонность, креативный подход к теме.</w:t>
      </w:r>
    </w:p>
    <w:p w14:paraId="70950AB7" w14:textId="77777777" w:rsidR="00AC1DFE" w:rsidRPr="00563C74" w:rsidRDefault="00AC1DFE" w:rsidP="00AC1DFE">
      <w:pPr>
        <w:pStyle w:val="a3"/>
        <w:numPr>
          <w:ilvl w:val="0"/>
          <w:numId w:val="4"/>
        </w:numPr>
        <w:ind w:left="0" w:firstLine="0"/>
        <w:jc w:val="both"/>
        <w:rPr>
          <w:b/>
          <w:bCs/>
          <w:color w:val="000000"/>
          <w:u w:val="single"/>
        </w:rPr>
      </w:pPr>
      <w:r w:rsidRPr="00563C74">
        <w:rPr>
          <w:b/>
          <w:bCs/>
          <w:color w:val="000000"/>
          <w:u w:val="single"/>
          <w:lang w:val="kk-KZ"/>
        </w:rPr>
        <w:t>Копировать чужие работы строго запрещено.</w:t>
      </w:r>
    </w:p>
    <w:p w14:paraId="20C8F210" w14:textId="77777777" w:rsidR="00AC1DFE" w:rsidRPr="00563C74" w:rsidRDefault="00AC1DFE" w:rsidP="00AC1DFE">
      <w:pPr>
        <w:pStyle w:val="a3"/>
        <w:ind w:left="0"/>
        <w:jc w:val="both"/>
        <w:rPr>
          <w:b/>
          <w:bCs/>
          <w:color w:val="000000"/>
          <w:u w:val="single"/>
        </w:rPr>
      </w:pPr>
    </w:p>
    <w:p w14:paraId="57FB12B9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4. 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>Условия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конкурса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63C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0A24EA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</w:rPr>
        <w:t>Участники делятся на 3 возрастные группы</w:t>
      </w:r>
      <w:r w:rsidRPr="00563C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36F973" w14:textId="77777777" w:rsidR="00AC1DFE" w:rsidRPr="00563C74" w:rsidRDefault="00AC1DFE" w:rsidP="00AC1DFE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63C74">
        <w:rPr>
          <w:b/>
          <w:i/>
          <w:color w:val="000000"/>
        </w:rPr>
        <w:t xml:space="preserve">1 возрастная группа (2-3кл) </w:t>
      </w:r>
      <w:r w:rsidRPr="00563C74">
        <w:rPr>
          <w:b/>
        </w:rPr>
        <w:t>«</w:t>
      </w:r>
      <w:r w:rsidRPr="00563C74">
        <w:rPr>
          <w:lang w:val="kk-KZ"/>
        </w:rPr>
        <w:t>Мы с мамой</w:t>
      </w:r>
      <w:r w:rsidRPr="00563C74">
        <w:t>!»</w:t>
      </w:r>
      <w:r w:rsidRPr="00563C74">
        <w:rPr>
          <w:lang w:val="kk-KZ"/>
        </w:rPr>
        <w:t xml:space="preserve">, «День рождение мамы», «Я у мамы на работе». </w:t>
      </w:r>
    </w:p>
    <w:p w14:paraId="7E0CA5D0" w14:textId="77777777" w:rsidR="00AC1DFE" w:rsidRPr="00563C74" w:rsidRDefault="00AC1DFE" w:rsidP="00AC1DFE">
      <w:pPr>
        <w:pStyle w:val="a3"/>
        <w:tabs>
          <w:tab w:val="left" w:pos="426"/>
        </w:tabs>
        <w:ind w:left="0"/>
        <w:jc w:val="both"/>
      </w:pPr>
      <w:r w:rsidRPr="00563C74">
        <w:rPr>
          <w:i/>
          <w:iCs/>
          <w:lang w:val="kk-KZ"/>
        </w:rPr>
        <w:t>Принадлежности и материалы:</w:t>
      </w:r>
      <w:r w:rsidRPr="00563C74">
        <w:rPr>
          <w:lang w:val="kk-KZ"/>
        </w:rPr>
        <w:t xml:space="preserve"> бумага А3, цветные карандаши, фломастеры, масляная пастель.</w:t>
      </w:r>
    </w:p>
    <w:p w14:paraId="46421220" w14:textId="77777777" w:rsidR="00AC1DFE" w:rsidRPr="00563C74" w:rsidRDefault="00AC1DFE" w:rsidP="00AC1DFE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b/>
          <w:i/>
          <w:color w:val="000000"/>
        </w:rPr>
        <w:t>2 возрастная группа (4-5 кл</w:t>
      </w:r>
      <w:r>
        <w:rPr>
          <w:b/>
          <w:i/>
          <w:color w:val="000000"/>
        </w:rPr>
        <w:t xml:space="preserve"> </w:t>
      </w:r>
      <w:r w:rsidRPr="00563C74">
        <w:rPr>
          <w:b/>
          <w:i/>
          <w:color w:val="000000"/>
        </w:rPr>
        <w:t>)</w:t>
      </w:r>
      <w:r w:rsidRPr="00563C74">
        <w:rPr>
          <w:lang w:val="kk-KZ"/>
        </w:rPr>
        <w:t xml:space="preserve">«Наши семейные праздники», </w:t>
      </w:r>
      <w:r w:rsidRPr="00563C74">
        <w:t>«</w:t>
      </w:r>
      <w:r w:rsidRPr="00563C74">
        <w:rPr>
          <w:lang w:val="kk-KZ"/>
        </w:rPr>
        <w:t>Папа, мама, я- дружная семья</w:t>
      </w:r>
      <w:r w:rsidRPr="00563C74">
        <w:t xml:space="preserve">», </w:t>
      </w:r>
      <w:r w:rsidRPr="00563C74">
        <w:rPr>
          <w:lang w:val="kk-KZ"/>
        </w:rPr>
        <w:t xml:space="preserve">«Семейный отдых на природе». </w:t>
      </w:r>
    </w:p>
    <w:p w14:paraId="6FBE2F50" w14:textId="77777777" w:rsidR="00AC1DFE" w:rsidRPr="00563C74" w:rsidRDefault="00AC1DFE" w:rsidP="00AC1DFE">
      <w:pPr>
        <w:pStyle w:val="a3"/>
        <w:tabs>
          <w:tab w:val="left" w:pos="426"/>
        </w:tabs>
        <w:ind w:left="0"/>
        <w:jc w:val="both"/>
        <w:rPr>
          <w:lang w:val="kk-KZ"/>
        </w:rPr>
      </w:pPr>
      <w:r w:rsidRPr="00563C74">
        <w:rPr>
          <w:i/>
          <w:iCs/>
          <w:lang w:val="kk-KZ"/>
        </w:rPr>
        <w:t xml:space="preserve">Принадлежности и материалы: бумага А3, смешанная техника </w:t>
      </w:r>
    </w:p>
    <w:p w14:paraId="6E29FA29" w14:textId="77777777" w:rsidR="00AC1DFE" w:rsidRPr="00563C74" w:rsidRDefault="00AC1DFE" w:rsidP="00AC1DFE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563C74">
        <w:rPr>
          <w:b/>
          <w:i/>
          <w:color w:val="000000"/>
        </w:rPr>
        <w:t>3 возрастная группа (6-7 кл)</w:t>
      </w:r>
      <w:r w:rsidRPr="00563C74">
        <w:rPr>
          <w:b/>
          <w:i/>
          <w:color w:val="000000"/>
          <w:lang w:val="kk-KZ"/>
        </w:rPr>
        <w:t>:</w:t>
      </w:r>
      <w:r w:rsidRPr="00563C74">
        <w:rPr>
          <w:color w:val="000000"/>
        </w:rPr>
        <w:t xml:space="preserve"> </w:t>
      </w:r>
      <w:r w:rsidRPr="00563C74">
        <w:t>«Мои бабушка и дедушка»</w:t>
      </w:r>
      <w:r w:rsidRPr="00563C74">
        <w:rPr>
          <w:lang w:val="kk-KZ"/>
        </w:rPr>
        <w:t>, «Мы уважаем старших» «На каникулах у бабушки и дедушки»</w:t>
      </w:r>
    </w:p>
    <w:p w14:paraId="5B6ED886" w14:textId="77777777" w:rsidR="00AC1DFE" w:rsidRPr="00563C74" w:rsidRDefault="00AC1DFE" w:rsidP="00AC1DFE">
      <w:pPr>
        <w:pStyle w:val="a3"/>
        <w:tabs>
          <w:tab w:val="left" w:pos="426"/>
        </w:tabs>
        <w:ind w:left="0"/>
        <w:jc w:val="both"/>
        <w:rPr>
          <w:lang w:val="kk-KZ"/>
        </w:rPr>
      </w:pPr>
      <w:r w:rsidRPr="00563C74">
        <w:rPr>
          <w:i/>
          <w:iCs/>
          <w:lang w:val="kk-KZ"/>
        </w:rPr>
        <w:t>Принадлежности и материалы: бумага А3, гуашь и акварель.</w:t>
      </w:r>
    </w:p>
    <w:p w14:paraId="46758098" w14:textId="77777777" w:rsidR="00AC1DFE" w:rsidRPr="00563C74" w:rsidRDefault="00AC1DFE" w:rsidP="00AC1DFE">
      <w:pPr>
        <w:pStyle w:val="a3"/>
        <w:ind w:left="0"/>
        <w:jc w:val="both"/>
        <w:rPr>
          <w:b/>
          <w:color w:val="000000"/>
          <w:lang w:val="kk-KZ"/>
        </w:rPr>
      </w:pPr>
      <w:r w:rsidRPr="00563C74">
        <w:rPr>
          <w:b/>
          <w:color w:val="000000"/>
          <w:lang w:val="kk-KZ"/>
        </w:rPr>
        <w:t xml:space="preserve">От каждого учреждения участвуют </w:t>
      </w:r>
      <w:r w:rsidRPr="00563C74">
        <w:rPr>
          <w:b/>
          <w:color w:val="000000"/>
        </w:rPr>
        <w:t xml:space="preserve">по 1 ученику </w:t>
      </w:r>
      <w:r w:rsidRPr="00563C74">
        <w:rPr>
          <w:b/>
          <w:color w:val="000000"/>
          <w:lang w:val="kk-KZ"/>
        </w:rPr>
        <w:t xml:space="preserve"> в каждой возрастной группе   </w:t>
      </w:r>
      <w:r w:rsidRPr="00563C74">
        <w:rPr>
          <w:b/>
          <w:color w:val="000000"/>
        </w:rPr>
        <w:t>(</w:t>
      </w:r>
      <w:r w:rsidRPr="00563C74">
        <w:rPr>
          <w:b/>
          <w:color w:val="000000"/>
          <w:lang w:val="kk-KZ"/>
        </w:rPr>
        <w:t>возможно отсутствие участников по одной или двум возрастным  категориям</w:t>
      </w:r>
      <w:r w:rsidRPr="00563C74">
        <w:rPr>
          <w:b/>
          <w:color w:val="000000"/>
        </w:rPr>
        <w:t>)</w:t>
      </w:r>
      <w:r w:rsidRPr="00563C74">
        <w:rPr>
          <w:b/>
          <w:color w:val="000000"/>
          <w:lang w:val="kk-KZ"/>
        </w:rPr>
        <w:t>.</w:t>
      </w:r>
    </w:p>
    <w:p w14:paraId="24D320FC" w14:textId="77777777" w:rsidR="00AC1DFE" w:rsidRDefault="00AC1DFE" w:rsidP="00AC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color w:val="000000"/>
          <w:sz w:val="24"/>
          <w:szCs w:val="24"/>
        </w:rPr>
        <w:t xml:space="preserve">На выполненных работах с </w:t>
      </w: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>лицевой</w:t>
      </w:r>
      <w:r w:rsidRPr="00563C74">
        <w:rPr>
          <w:rFonts w:ascii="Times New Roman" w:hAnsi="Times New Roman"/>
          <w:color w:val="000000"/>
          <w:sz w:val="24"/>
          <w:szCs w:val="24"/>
        </w:rPr>
        <w:t xml:space="preserve"> стороны, в правом нижнем углу  </w:t>
      </w: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color w:val="000000"/>
          <w:sz w:val="24"/>
          <w:szCs w:val="24"/>
        </w:rPr>
        <w:t xml:space="preserve">должна быть указана </w:t>
      </w: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 xml:space="preserve"> такая же информация, как в заявке. (См. Приложение № 1)</w:t>
      </w:r>
    </w:p>
    <w:p w14:paraId="52A52E40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25EC2AC3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5. Сроки проведения конкурса: </w:t>
      </w:r>
    </w:p>
    <w:p w14:paraId="703148B0" w14:textId="2B0DD0CD" w:rsidR="00AC1DFE" w:rsidRPr="00563C74" w:rsidRDefault="00AC1DFE" w:rsidP="00AC1DFE">
      <w:pPr>
        <w:pStyle w:val="a3"/>
        <w:numPr>
          <w:ilvl w:val="0"/>
          <w:numId w:val="5"/>
        </w:numPr>
        <w:jc w:val="both"/>
        <w:rPr>
          <w:color w:val="000000"/>
          <w:lang w:val="kk-KZ"/>
        </w:rPr>
      </w:pPr>
      <w:r w:rsidRPr="00563C74">
        <w:rPr>
          <w:color w:val="000000"/>
        </w:rPr>
        <w:t xml:space="preserve">Семинар для педагогов ИЗО – </w:t>
      </w:r>
      <w:r w:rsidRPr="00563C74">
        <w:rPr>
          <w:b/>
          <w:color w:val="000000"/>
          <w:lang w:val="kk-KZ"/>
        </w:rPr>
        <w:t>2</w:t>
      </w:r>
      <w:r w:rsidR="00827BF9">
        <w:rPr>
          <w:b/>
          <w:color w:val="000000"/>
          <w:lang w:val="kk-KZ"/>
        </w:rPr>
        <w:t>1</w:t>
      </w:r>
      <w:r w:rsidRPr="00563C74">
        <w:rPr>
          <w:b/>
          <w:color w:val="000000"/>
          <w:lang w:val="kk-KZ"/>
        </w:rPr>
        <w:t>.09.202</w:t>
      </w:r>
      <w:r>
        <w:rPr>
          <w:b/>
          <w:color w:val="000000"/>
          <w:lang w:val="kk-KZ"/>
        </w:rPr>
        <w:t>3</w:t>
      </w:r>
      <w:r w:rsidRPr="00563C74">
        <w:rPr>
          <w:b/>
          <w:color w:val="000000"/>
          <w:lang w:val="kk-KZ"/>
        </w:rPr>
        <w:t>г.</w:t>
      </w:r>
      <w:r w:rsidRPr="00563C74">
        <w:rPr>
          <w:b/>
          <w:color w:val="000000"/>
        </w:rPr>
        <w:t>в 9.30</w:t>
      </w:r>
      <w:r w:rsidRPr="00563C74">
        <w:rPr>
          <w:b/>
          <w:color w:val="000000"/>
          <w:lang w:val="kk-KZ"/>
        </w:rPr>
        <w:t>ч.</w:t>
      </w:r>
      <w:r w:rsidRPr="00563C74">
        <w:rPr>
          <w:color w:val="000000"/>
          <w:lang w:val="kk-KZ"/>
        </w:rPr>
        <w:t xml:space="preserve"> (3этаж, каб. 18) </w:t>
      </w:r>
    </w:p>
    <w:p w14:paraId="2DBE7D94" w14:textId="33CA0F7F" w:rsidR="00AC1DFE" w:rsidRPr="00563C74" w:rsidRDefault="00AC1DFE" w:rsidP="00AC1DFE">
      <w:pPr>
        <w:pStyle w:val="a3"/>
        <w:numPr>
          <w:ilvl w:val="0"/>
          <w:numId w:val="5"/>
        </w:numPr>
        <w:jc w:val="both"/>
        <w:rPr>
          <w:color w:val="000000"/>
          <w:shd w:val="clear" w:color="auto" w:fill="FFFFFF"/>
          <w:lang w:val="kk-KZ"/>
        </w:rPr>
      </w:pPr>
      <w:r w:rsidRPr="00563C74">
        <w:rPr>
          <w:color w:val="000000"/>
          <w:lang w:val="kk-KZ"/>
        </w:rPr>
        <w:t xml:space="preserve">Заявки принимаются с </w:t>
      </w:r>
      <w:r w:rsidRPr="00563C74">
        <w:rPr>
          <w:b/>
          <w:bCs/>
          <w:color w:val="000000"/>
          <w:u w:val="single"/>
          <w:lang w:val="kk-KZ"/>
        </w:rPr>
        <w:t>2</w:t>
      </w:r>
      <w:r w:rsidR="00827BF9">
        <w:rPr>
          <w:b/>
          <w:bCs/>
          <w:color w:val="000000"/>
          <w:u w:val="single"/>
          <w:lang w:val="kk-KZ"/>
        </w:rPr>
        <w:t>1</w:t>
      </w:r>
      <w:r w:rsidRPr="00563C74">
        <w:rPr>
          <w:b/>
          <w:bCs/>
          <w:color w:val="000000"/>
          <w:u w:val="single"/>
          <w:lang w:val="kk-KZ"/>
        </w:rPr>
        <w:t>.09.202</w:t>
      </w:r>
      <w:r>
        <w:rPr>
          <w:b/>
          <w:bCs/>
          <w:color w:val="000000"/>
          <w:u w:val="single"/>
          <w:lang w:val="kk-KZ"/>
        </w:rPr>
        <w:t>3</w:t>
      </w:r>
      <w:r w:rsidRPr="00563C74">
        <w:rPr>
          <w:b/>
          <w:bCs/>
          <w:color w:val="000000"/>
          <w:u w:val="single"/>
          <w:lang w:val="kk-KZ"/>
        </w:rPr>
        <w:t>г. по 2</w:t>
      </w:r>
      <w:r w:rsidR="00921D94">
        <w:rPr>
          <w:b/>
          <w:bCs/>
          <w:color w:val="000000"/>
          <w:u w:val="single"/>
          <w:lang w:val="kk-KZ"/>
        </w:rPr>
        <w:t>8</w:t>
      </w:r>
      <w:r w:rsidRPr="00563C74">
        <w:rPr>
          <w:b/>
          <w:bCs/>
          <w:color w:val="000000"/>
          <w:u w:val="single"/>
          <w:lang w:val="kk-KZ"/>
        </w:rPr>
        <w:t>.09.</w:t>
      </w:r>
      <w:r w:rsidRPr="00563C74">
        <w:rPr>
          <w:color w:val="000000"/>
          <w:lang w:val="kk-KZ"/>
        </w:rPr>
        <w:t xml:space="preserve"> </w:t>
      </w:r>
      <w:r w:rsidRPr="00563C74">
        <w:rPr>
          <w:b/>
          <w:color w:val="000000"/>
          <w:lang w:val="kk-KZ"/>
        </w:rPr>
        <w:t>202</w:t>
      </w:r>
      <w:r w:rsidR="00B67467">
        <w:rPr>
          <w:b/>
          <w:color w:val="000000"/>
          <w:lang w:val="kk-KZ"/>
        </w:rPr>
        <w:t>3</w:t>
      </w:r>
      <w:r w:rsidRPr="00563C74">
        <w:rPr>
          <w:color w:val="000000"/>
          <w:lang w:val="kk-KZ"/>
        </w:rPr>
        <w:t xml:space="preserve">г. </w:t>
      </w:r>
      <w:r w:rsidRPr="00506BEE">
        <w:rPr>
          <w:b/>
          <w:bCs/>
          <w:color w:val="000000"/>
          <w:lang w:val="kk-KZ"/>
        </w:rPr>
        <w:t>-</w:t>
      </w:r>
      <w:r w:rsidRPr="00506BEE">
        <w:rPr>
          <w:color w:val="000000"/>
          <w:lang w:val="kk-KZ"/>
        </w:rPr>
        <w:t xml:space="preserve"> </w:t>
      </w:r>
      <w:r w:rsidRPr="00563C74">
        <w:rPr>
          <w:color w:val="000000"/>
          <w:lang w:val="kk-KZ"/>
        </w:rPr>
        <w:t>на электронную почту</w:t>
      </w:r>
      <w:r w:rsidRPr="00563C74">
        <w:rPr>
          <w:color w:val="000000"/>
        </w:rPr>
        <w:t xml:space="preserve">   </w:t>
      </w:r>
      <w:bookmarkStart w:id="0" w:name="_Hlk49852141"/>
      <w:r w:rsidRPr="00780E0B">
        <w:rPr>
          <w:color w:val="000000"/>
          <w:shd w:val="clear" w:color="auto" w:fill="FFFFFF"/>
        </w:rPr>
        <w:fldChar w:fldCharType="begin"/>
      </w:r>
      <w:r w:rsidRPr="00780E0B">
        <w:rPr>
          <w:color w:val="000000"/>
          <w:shd w:val="clear" w:color="auto" w:fill="FFFFFF"/>
        </w:rPr>
        <w:instrText xml:space="preserve"> HYPERLINK "mailto:konkurs_moya_7ya@mail.ru" </w:instrText>
      </w:r>
      <w:r w:rsidRPr="00780E0B">
        <w:rPr>
          <w:color w:val="000000"/>
          <w:shd w:val="clear" w:color="auto" w:fill="FFFFFF"/>
        </w:rPr>
      </w:r>
      <w:r w:rsidRPr="00780E0B">
        <w:rPr>
          <w:color w:val="000000"/>
          <w:shd w:val="clear" w:color="auto" w:fill="FFFFFF"/>
        </w:rPr>
        <w:fldChar w:fldCharType="separate"/>
      </w:r>
      <w:r w:rsidRPr="00780E0B">
        <w:rPr>
          <w:rStyle w:val="a4"/>
          <w:color w:val="000000"/>
          <w:u w:val="none"/>
          <w:shd w:val="clear" w:color="auto" w:fill="FFFFFF"/>
        </w:rPr>
        <w:t>konkurs_moya_7ya@mail.ru</w:t>
      </w:r>
      <w:r w:rsidRPr="00780E0B">
        <w:rPr>
          <w:color w:val="000000"/>
          <w:shd w:val="clear" w:color="auto" w:fill="FFFFFF"/>
        </w:rPr>
        <w:fldChar w:fldCharType="end"/>
      </w:r>
      <w:r w:rsidRPr="00780E0B">
        <w:rPr>
          <w:color w:val="000000"/>
          <w:shd w:val="clear" w:color="auto" w:fill="FFFFFF"/>
          <w:lang w:val="kk-KZ"/>
        </w:rPr>
        <w:t xml:space="preserve">. </w:t>
      </w:r>
    </w:p>
    <w:p w14:paraId="7FE45122" w14:textId="77777777" w:rsidR="00AC1DFE" w:rsidRPr="00D33C1E" w:rsidRDefault="00AC1DFE" w:rsidP="00AC1DFE">
      <w:pPr>
        <w:pStyle w:val="a3"/>
        <w:numPr>
          <w:ilvl w:val="0"/>
          <w:numId w:val="5"/>
        </w:numPr>
        <w:jc w:val="both"/>
        <w:rPr>
          <w:color w:val="FF0000"/>
          <w:u w:val="single"/>
          <w:shd w:val="clear" w:color="auto" w:fill="FFFFFF"/>
          <w:lang w:val="kk-KZ"/>
        </w:rPr>
      </w:pPr>
      <w:r w:rsidRPr="00D33C1E">
        <w:rPr>
          <w:u w:val="single"/>
        </w:rPr>
        <w:t>Количество участников ограничено, по исчерпанию лимита мест прием заявок может быть прекращен досрочно</w:t>
      </w:r>
    </w:p>
    <w:p w14:paraId="7509724B" w14:textId="5E64DA5D" w:rsidR="00AC1DFE" w:rsidRPr="00DD0A10" w:rsidRDefault="00AC1DFE" w:rsidP="00AC1DFE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563C74">
        <w:rPr>
          <w:shd w:val="clear" w:color="auto" w:fill="FFFFFF"/>
          <w:lang w:val="kk-KZ"/>
        </w:rPr>
        <w:lastRenderedPageBreak/>
        <w:t xml:space="preserve">Конкурс состоится </w:t>
      </w:r>
      <w:r>
        <w:rPr>
          <w:b/>
          <w:bCs/>
          <w:shd w:val="clear" w:color="auto" w:fill="FFFFFF"/>
          <w:lang w:val="kk-KZ"/>
        </w:rPr>
        <w:t>0</w:t>
      </w:r>
      <w:r w:rsidR="00107B94">
        <w:rPr>
          <w:b/>
          <w:bCs/>
          <w:shd w:val="clear" w:color="auto" w:fill="FFFFFF"/>
          <w:lang w:val="kk-KZ"/>
        </w:rPr>
        <w:t>5</w:t>
      </w:r>
      <w:r w:rsidRPr="00563C74">
        <w:rPr>
          <w:b/>
          <w:bCs/>
          <w:shd w:val="clear" w:color="auto" w:fill="FFFFFF"/>
          <w:lang w:val="kk-KZ"/>
        </w:rPr>
        <w:t>.</w:t>
      </w:r>
      <w:r>
        <w:rPr>
          <w:b/>
          <w:bCs/>
          <w:shd w:val="clear" w:color="auto" w:fill="FFFFFF"/>
          <w:lang w:val="kk-KZ"/>
        </w:rPr>
        <w:t>10</w:t>
      </w:r>
      <w:r w:rsidRPr="00563C74">
        <w:rPr>
          <w:b/>
          <w:bCs/>
          <w:shd w:val="clear" w:color="auto" w:fill="FFFFFF"/>
          <w:lang w:val="kk-KZ"/>
        </w:rPr>
        <w:t>.202</w:t>
      </w:r>
      <w:r>
        <w:rPr>
          <w:b/>
          <w:bCs/>
          <w:shd w:val="clear" w:color="auto" w:fill="FFFFFF"/>
          <w:lang w:val="kk-KZ"/>
        </w:rPr>
        <w:t>3</w:t>
      </w:r>
      <w:r w:rsidRPr="00563C74">
        <w:rPr>
          <w:b/>
          <w:bCs/>
          <w:shd w:val="clear" w:color="auto" w:fill="FFFFFF"/>
          <w:lang w:val="kk-KZ"/>
        </w:rPr>
        <w:t>г., 9.00- 12.00ч</w:t>
      </w:r>
      <w:r>
        <w:rPr>
          <w:b/>
          <w:bCs/>
          <w:shd w:val="clear" w:color="auto" w:fill="FFFFFF"/>
          <w:lang w:val="kk-KZ"/>
        </w:rPr>
        <w:t xml:space="preserve">. </w:t>
      </w:r>
      <w:r w:rsidRPr="00DD0A10">
        <w:rPr>
          <w:shd w:val="clear" w:color="auto" w:fill="FFFFFF"/>
          <w:lang w:val="kk-KZ"/>
        </w:rPr>
        <w:t>в ГККП «Городской Дворец школьников»</w:t>
      </w:r>
      <w:r w:rsidR="00DD0A10" w:rsidRPr="00DD0A10">
        <w:rPr>
          <w:shd w:val="clear" w:color="auto" w:fill="FFFFFF"/>
          <w:lang w:val="kk-KZ"/>
        </w:rPr>
        <w:t>-Клуб ЮНЕСКО</w:t>
      </w:r>
      <w:r w:rsidR="00DD1DD7">
        <w:rPr>
          <w:shd w:val="clear" w:color="auto" w:fill="FFFFFF"/>
          <w:lang w:val="kk-KZ"/>
        </w:rPr>
        <w:t>.</w:t>
      </w:r>
    </w:p>
    <w:bookmarkEnd w:id="0"/>
    <w:p w14:paraId="0672ABA6" w14:textId="1A1EE2B1" w:rsidR="00AC1DFE" w:rsidRPr="00563C74" w:rsidRDefault="00AC1DFE" w:rsidP="00AC1DFE">
      <w:pPr>
        <w:pStyle w:val="a3"/>
        <w:numPr>
          <w:ilvl w:val="0"/>
          <w:numId w:val="6"/>
        </w:numPr>
        <w:ind w:left="0" w:firstLine="426"/>
        <w:jc w:val="both"/>
        <w:rPr>
          <w:b/>
          <w:color w:val="000000"/>
        </w:rPr>
      </w:pPr>
      <w:r w:rsidRPr="00563C74">
        <w:rPr>
          <w:color w:val="000000"/>
          <w:lang w:val="kk-KZ"/>
        </w:rPr>
        <w:t xml:space="preserve">Результаты  конкурса </w:t>
      </w:r>
      <w:r w:rsidRPr="00563C74">
        <w:rPr>
          <w:color w:val="000022"/>
          <w:bdr w:val="none" w:sz="0" w:space="0" w:color="auto" w:frame="1"/>
          <w:lang w:val="kk-KZ"/>
        </w:rPr>
        <w:t xml:space="preserve"> </w:t>
      </w:r>
      <w:r w:rsidRPr="00563C74">
        <w:rPr>
          <w:color w:val="000022"/>
          <w:bdr w:val="none" w:sz="0" w:space="0" w:color="auto" w:frame="1"/>
        </w:rPr>
        <w:t xml:space="preserve"> будут опубликованы </w:t>
      </w:r>
      <w:r>
        <w:rPr>
          <w:b/>
          <w:color w:val="000000"/>
        </w:rPr>
        <w:t>1</w:t>
      </w:r>
      <w:r w:rsidR="00107B94">
        <w:rPr>
          <w:b/>
          <w:color w:val="000000"/>
          <w:lang w:val="kk-KZ"/>
        </w:rPr>
        <w:t>2</w:t>
      </w:r>
      <w:r w:rsidRPr="00563C74">
        <w:rPr>
          <w:b/>
          <w:color w:val="000000"/>
          <w:lang w:val="kk-KZ"/>
        </w:rPr>
        <w:t xml:space="preserve"> октября 202</w:t>
      </w:r>
      <w:r>
        <w:rPr>
          <w:b/>
          <w:color w:val="000000"/>
          <w:lang w:val="kk-KZ"/>
        </w:rPr>
        <w:t>3</w:t>
      </w:r>
      <w:r w:rsidRPr="00563C74">
        <w:rPr>
          <w:b/>
          <w:color w:val="000000"/>
          <w:lang w:val="kk-KZ"/>
        </w:rPr>
        <w:t>г.</w:t>
      </w:r>
      <w:r w:rsidRPr="00563C74">
        <w:rPr>
          <w:color w:val="000000"/>
          <w:lang w:val="kk-KZ"/>
        </w:rPr>
        <w:t xml:space="preserve">,  </w:t>
      </w:r>
      <w:r w:rsidRPr="00563C74">
        <w:rPr>
          <w:color w:val="000022"/>
          <w:bdr w:val="none" w:sz="0" w:space="0" w:color="auto" w:frame="1"/>
          <w:lang w:val="kk-KZ"/>
        </w:rPr>
        <w:t xml:space="preserve">на сайте Городского Дворца школьников </w:t>
      </w:r>
      <w:hyperlink r:id="rId9" w:history="1">
        <w:r w:rsidRPr="00563C74">
          <w:rPr>
            <w:rStyle w:val="a4"/>
            <w:bdr w:val="none" w:sz="0" w:space="0" w:color="auto" w:frame="1"/>
            <w:lang w:val="kk-KZ"/>
          </w:rPr>
          <w:t>www.dvorec-aktobe.kz</w:t>
        </w:r>
      </w:hyperlink>
      <w:r w:rsidRPr="00563C74">
        <w:rPr>
          <w:color w:val="000022"/>
          <w:bdr w:val="none" w:sz="0" w:space="0" w:color="auto" w:frame="1"/>
          <w:lang w:val="kk-KZ"/>
        </w:rPr>
        <w:t xml:space="preserve"> и странице инстаграм dvorec_aktobe.</w:t>
      </w:r>
      <w:r w:rsidRPr="00563C74">
        <w:rPr>
          <w:color w:val="000000"/>
          <w:lang w:val="kk-KZ"/>
        </w:rPr>
        <w:t xml:space="preserve">  </w:t>
      </w:r>
    </w:p>
    <w:p w14:paraId="782FB147" w14:textId="374D52BA" w:rsidR="00AC1DFE" w:rsidRPr="00563C74" w:rsidRDefault="00AC1DFE" w:rsidP="00AC1DFE">
      <w:pPr>
        <w:pStyle w:val="a3"/>
        <w:numPr>
          <w:ilvl w:val="0"/>
          <w:numId w:val="6"/>
        </w:numPr>
        <w:ind w:left="0" w:firstLine="426"/>
        <w:jc w:val="both"/>
        <w:rPr>
          <w:b/>
          <w:color w:val="000000"/>
        </w:rPr>
      </w:pPr>
      <w:r w:rsidRPr="00563C74">
        <w:rPr>
          <w:color w:val="000000"/>
          <w:lang w:val="kk-KZ"/>
        </w:rPr>
        <w:t xml:space="preserve"> Рассылка дипломов</w:t>
      </w:r>
      <w:r w:rsidRPr="00563C74">
        <w:rPr>
          <w:color w:val="000000"/>
        </w:rPr>
        <w:t xml:space="preserve"> </w:t>
      </w:r>
      <w:r w:rsidRPr="00563C74">
        <w:rPr>
          <w:color w:val="000000"/>
          <w:lang w:val="kk-KZ"/>
        </w:rPr>
        <w:t>победителей на  Е-</w:t>
      </w:r>
      <w:r w:rsidRPr="00563C74">
        <w:rPr>
          <w:lang w:val="kk-KZ"/>
        </w:rPr>
        <w:t xml:space="preserve"> mail</w:t>
      </w:r>
      <w:r w:rsidRPr="00563C74">
        <w:rPr>
          <w:color w:val="000000"/>
          <w:lang w:val="kk-KZ"/>
        </w:rPr>
        <w:t xml:space="preserve">  участников  </w:t>
      </w:r>
      <w:r w:rsidRPr="00563C74">
        <w:rPr>
          <w:b/>
          <w:color w:val="000000"/>
          <w:lang w:val="kk-KZ"/>
        </w:rPr>
        <w:t xml:space="preserve">с </w:t>
      </w:r>
      <w:r>
        <w:rPr>
          <w:b/>
          <w:color w:val="000000"/>
          <w:lang w:val="kk-KZ"/>
        </w:rPr>
        <w:t>1</w:t>
      </w:r>
      <w:r w:rsidR="00107B94">
        <w:rPr>
          <w:b/>
          <w:color w:val="000000"/>
          <w:lang w:val="kk-KZ"/>
        </w:rPr>
        <w:t>2</w:t>
      </w:r>
      <w:r w:rsidRPr="00563C74">
        <w:rPr>
          <w:b/>
          <w:color w:val="000000"/>
          <w:lang w:val="kk-KZ"/>
        </w:rPr>
        <w:t xml:space="preserve"> по </w:t>
      </w:r>
      <w:r>
        <w:rPr>
          <w:b/>
          <w:color w:val="000000"/>
          <w:lang w:val="kk-KZ"/>
        </w:rPr>
        <w:t>20</w:t>
      </w:r>
      <w:r w:rsidRPr="00563C74">
        <w:rPr>
          <w:b/>
          <w:color w:val="000000"/>
          <w:lang w:val="kk-KZ"/>
        </w:rPr>
        <w:t xml:space="preserve"> октября 202</w:t>
      </w:r>
      <w:r>
        <w:rPr>
          <w:b/>
          <w:color w:val="000000"/>
          <w:lang w:val="kk-KZ"/>
        </w:rPr>
        <w:t>3</w:t>
      </w:r>
      <w:r w:rsidRPr="00563C74">
        <w:rPr>
          <w:b/>
          <w:color w:val="000000"/>
          <w:lang w:val="kk-KZ"/>
        </w:rPr>
        <w:t>г.</w:t>
      </w:r>
    </w:p>
    <w:p w14:paraId="58B0F6EA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17FD4E3F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6. </w:t>
      </w: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 xml:space="preserve">Для уточнения сведений о доставке заявки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 xml:space="preserve"> а также о правильности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ее</w:t>
      </w: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 xml:space="preserve"> заполнения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14:paraId="6BAF7531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в </w:t>
      </w:r>
      <w:r w:rsidRPr="00563C74"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ОБЯЗАТЕЛЬНОМ ПОРЯДКЕ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color w:val="000000"/>
          <w:sz w:val="24"/>
          <w:szCs w:val="24"/>
          <w:lang w:val="kk-KZ"/>
        </w:rPr>
        <w:t xml:space="preserve">связываться по телефону с организаторами.  В противном случае претензии не принимаются.  </w:t>
      </w:r>
    </w:p>
    <w:p w14:paraId="452FBC61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535ABE83" w14:textId="77777777" w:rsidR="00AC1DFE" w:rsidRPr="00563C74" w:rsidRDefault="00AC1DFE" w:rsidP="00AC1DFE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7. 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>Подведение итогов и награждение победителей .</w:t>
      </w:r>
    </w:p>
    <w:p w14:paraId="5B4B894C" w14:textId="77777777" w:rsidR="00AC1DFE" w:rsidRPr="00563C74" w:rsidRDefault="00AC1DFE" w:rsidP="00AC1DFE">
      <w:pPr>
        <w:pStyle w:val="a3"/>
        <w:numPr>
          <w:ilvl w:val="0"/>
          <w:numId w:val="7"/>
        </w:numPr>
        <w:ind w:left="0" w:firstLine="426"/>
        <w:jc w:val="both"/>
        <w:rPr>
          <w:color w:val="000000"/>
        </w:rPr>
      </w:pPr>
      <w:r w:rsidRPr="00563C74">
        <w:rPr>
          <w:color w:val="000000"/>
        </w:rPr>
        <w:t>По итогам конкурса будут определены победители по разным возрастным категориям.</w:t>
      </w:r>
    </w:p>
    <w:p w14:paraId="7BDEFD0D" w14:textId="4BE76AE5" w:rsidR="00AC1DFE" w:rsidRPr="00563C74" w:rsidRDefault="00AC1DFE" w:rsidP="00AC1DFE">
      <w:pPr>
        <w:pStyle w:val="a3"/>
        <w:numPr>
          <w:ilvl w:val="0"/>
          <w:numId w:val="7"/>
        </w:numPr>
        <w:ind w:left="0" w:firstLine="426"/>
        <w:jc w:val="both"/>
        <w:rPr>
          <w:color w:val="000000"/>
        </w:rPr>
      </w:pPr>
      <w:r w:rsidRPr="00563C74">
        <w:rPr>
          <w:color w:val="000000"/>
        </w:rPr>
        <w:t xml:space="preserve">Победители конкурса будут награждены дипломами </w:t>
      </w:r>
      <w:r w:rsidRPr="00563C74">
        <w:rPr>
          <w:color w:val="000000"/>
          <w:lang w:val="kk-KZ"/>
        </w:rPr>
        <w:t xml:space="preserve">  </w:t>
      </w:r>
      <w:r w:rsidRPr="00563C74">
        <w:rPr>
          <w:color w:val="000000"/>
          <w:lang w:val="en-US"/>
        </w:rPr>
        <w:t>I</w:t>
      </w:r>
      <w:r w:rsidRPr="00563C74">
        <w:rPr>
          <w:color w:val="000000"/>
        </w:rPr>
        <w:t xml:space="preserve">, </w:t>
      </w:r>
      <w:r w:rsidRPr="00563C74">
        <w:rPr>
          <w:color w:val="000000"/>
          <w:lang w:val="en-US"/>
        </w:rPr>
        <w:t>II</w:t>
      </w:r>
      <w:r w:rsidRPr="00563C74">
        <w:rPr>
          <w:color w:val="000000"/>
        </w:rPr>
        <w:t xml:space="preserve">, </w:t>
      </w:r>
      <w:r w:rsidRPr="00563C74">
        <w:rPr>
          <w:color w:val="000000"/>
          <w:lang w:val="en-US"/>
        </w:rPr>
        <w:t>III</w:t>
      </w:r>
      <w:r w:rsidRPr="00563C74">
        <w:rPr>
          <w:color w:val="000000"/>
        </w:rPr>
        <w:t xml:space="preserve"> степени </w:t>
      </w:r>
      <w:r w:rsidRPr="00563C74">
        <w:rPr>
          <w:color w:val="000000"/>
          <w:lang w:val="kk-KZ"/>
        </w:rPr>
        <w:t xml:space="preserve"> Казахстанской </w:t>
      </w:r>
      <w:r w:rsidR="00DD06E6">
        <w:rPr>
          <w:color w:val="000000"/>
          <w:lang w:val="kk-KZ"/>
        </w:rPr>
        <w:t xml:space="preserve">Национальной </w:t>
      </w:r>
      <w:r w:rsidRPr="00563C74">
        <w:rPr>
          <w:color w:val="000000"/>
          <w:lang w:val="kk-KZ"/>
        </w:rPr>
        <w:t xml:space="preserve">Федерации Клубов ЮНЕСКО </w:t>
      </w:r>
      <w:r w:rsidR="00DD06E6">
        <w:rPr>
          <w:color w:val="000000"/>
          <w:lang w:val="kk-KZ"/>
        </w:rPr>
        <w:t>.</w:t>
      </w:r>
      <w:r w:rsidRPr="00563C74">
        <w:rPr>
          <w:color w:val="000000"/>
          <w:lang w:val="kk-KZ"/>
        </w:rPr>
        <w:t xml:space="preserve">  </w:t>
      </w:r>
    </w:p>
    <w:p w14:paraId="349ED0C3" w14:textId="77777777" w:rsidR="00AC1DFE" w:rsidRPr="00563C74" w:rsidRDefault="00AC1DFE" w:rsidP="00AC1DFE">
      <w:pPr>
        <w:pStyle w:val="a3"/>
        <w:numPr>
          <w:ilvl w:val="0"/>
          <w:numId w:val="7"/>
        </w:numPr>
        <w:ind w:left="0" w:firstLine="426"/>
        <w:jc w:val="both"/>
        <w:rPr>
          <w:b/>
          <w:bCs/>
          <w:color w:val="000000"/>
          <w:u w:val="single"/>
        </w:rPr>
      </w:pPr>
      <w:r w:rsidRPr="00563C74">
        <w:rPr>
          <w:b/>
          <w:bCs/>
          <w:color w:val="000000"/>
          <w:u w:val="single"/>
        </w:rPr>
        <w:t>Решение конкурсного жюри окончательно и пересмотру не подлежит.</w:t>
      </w:r>
    </w:p>
    <w:p w14:paraId="4BBB9830" w14:textId="77777777" w:rsidR="00AC1DFE" w:rsidRDefault="00AC1DFE" w:rsidP="00AC1DFE">
      <w:pPr>
        <w:pStyle w:val="a3"/>
        <w:ind w:left="426"/>
        <w:jc w:val="both"/>
        <w:rPr>
          <w:b/>
          <w:bCs/>
          <w:color w:val="000000"/>
          <w:u w:val="single"/>
        </w:rPr>
      </w:pPr>
    </w:p>
    <w:p w14:paraId="76CA50FC" w14:textId="77777777" w:rsidR="00AC1DFE" w:rsidRPr="00563C74" w:rsidRDefault="00AC1DFE" w:rsidP="00AC1DFE">
      <w:pPr>
        <w:pStyle w:val="a3"/>
        <w:ind w:left="426"/>
        <w:jc w:val="both"/>
        <w:rPr>
          <w:b/>
          <w:bCs/>
          <w:color w:val="000000"/>
          <w:u w:val="single"/>
        </w:rPr>
      </w:pPr>
    </w:p>
    <w:p w14:paraId="4A91D4CC" w14:textId="77777777" w:rsidR="00AC1DFE" w:rsidRPr="00563C74" w:rsidRDefault="00AC1DFE" w:rsidP="00AC1DFE">
      <w:pPr>
        <w:pStyle w:val="a3"/>
        <w:ind w:left="0" w:firstLine="426"/>
        <w:jc w:val="both"/>
        <w:rPr>
          <w:b/>
          <w:color w:val="000000"/>
          <w:lang w:val="kk-KZ"/>
        </w:rPr>
      </w:pPr>
      <w:r w:rsidRPr="00563C74">
        <w:rPr>
          <w:b/>
          <w:color w:val="000000"/>
        </w:rPr>
        <w:t>Приложение №1</w:t>
      </w:r>
    </w:p>
    <w:p w14:paraId="579D7CAF" w14:textId="348B052A" w:rsidR="00AC1DFE" w:rsidRPr="00434C85" w:rsidRDefault="00434C85" w:rsidP="00AC1DFE">
      <w:pPr>
        <w:pStyle w:val="a3"/>
        <w:ind w:left="0" w:firstLine="426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                                                                             Г.Актобе</w:t>
      </w:r>
    </w:p>
    <w:p w14:paraId="4FC538F7" w14:textId="76E7EF14" w:rsidR="00AC1DFE" w:rsidRPr="00DD0A10" w:rsidRDefault="00AC1DFE" w:rsidP="00DD0A10">
      <w:pPr>
        <w:pStyle w:val="a3"/>
        <w:ind w:left="0" w:firstLine="426"/>
        <w:jc w:val="both"/>
        <w:rPr>
          <w:b/>
          <w:color w:val="000000"/>
          <w:lang w:val="kk-KZ"/>
        </w:rPr>
      </w:pPr>
      <w:r w:rsidRPr="00563C74">
        <w:rPr>
          <w:b/>
          <w:color w:val="000000"/>
          <w:lang w:val="kk-KZ"/>
        </w:rPr>
        <w:t xml:space="preserve">                                                                   </w:t>
      </w:r>
      <w:r>
        <w:rPr>
          <w:b/>
          <w:color w:val="000000"/>
          <w:lang w:val="kk-KZ"/>
        </w:rPr>
        <w:t xml:space="preserve">      </w:t>
      </w:r>
      <w:r w:rsidRPr="00563C74">
        <w:rPr>
          <w:b/>
          <w:color w:val="000000"/>
          <w:lang w:val="kk-KZ"/>
        </w:rPr>
        <w:t xml:space="preserve">    </w:t>
      </w:r>
      <w:r w:rsidRPr="00563C74">
        <w:rPr>
          <w:b/>
          <w:color w:val="000000"/>
        </w:rPr>
        <w:t>Директору</w:t>
      </w:r>
      <w:r w:rsidR="00DD0A10">
        <w:rPr>
          <w:b/>
          <w:color w:val="000000"/>
          <w:lang w:val="kk-KZ"/>
        </w:rPr>
        <w:t xml:space="preserve"> </w:t>
      </w:r>
      <w:r w:rsidRPr="00DD0A10">
        <w:rPr>
          <w:b/>
          <w:color w:val="000000"/>
        </w:rPr>
        <w:t xml:space="preserve">ГККП </w:t>
      </w:r>
      <w:r w:rsidRPr="00DD0A10">
        <w:rPr>
          <w:b/>
          <w:color w:val="000000"/>
          <w:lang w:val="kk-KZ"/>
        </w:rPr>
        <w:t>«Городской</w:t>
      </w:r>
    </w:p>
    <w:p w14:paraId="5C272B14" w14:textId="1B2D1B16" w:rsidR="00AC1DFE" w:rsidRPr="00563C74" w:rsidRDefault="00AC1DFE" w:rsidP="00AC1DFE">
      <w:pPr>
        <w:pStyle w:val="a3"/>
        <w:ind w:left="0" w:firstLine="426"/>
        <w:jc w:val="both"/>
        <w:rPr>
          <w:b/>
          <w:color w:val="000000"/>
          <w:lang w:val="kk-KZ"/>
        </w:rPr>
      </w:pPr>
      <w:r w:rsidRPr="00563C74">
        <w:rPr>
          <w:b/>
          <w:color w:val="000000"/>
          <w:lang w:val="kk-KZ"/>
        </w:rPr>
        <w:t xml:space="preserve">                                                                         </w:t>
      </w:r>
      <w:r w:rsidR="00434C85">
        <w:rPr>
          <w:b/>
          <w:color w:val="000000"/>
          <w:lang w:val="kk-KZ"/>
        </w:rPr>
        <w:t xml:space="preserve"> </w:t>
      </w:r>
      <w:r w:rsidRPr="00563C74">
        <w:rPr>
          <w:b/>
          <w:color w:val="000000"/>
          <w:lang w:val="kk-KZ"/>
        </w:rPr>
        <w:t xml:space="preserve"> </w:t>
      </w:r>
      <w:r w:rsidR="005803BF">
        <w:rPr>
          <w:b/>
          <w:color w:val="000000"/>
          <w:lang w:val="kk-KZ"/>
        </w:rPr>
        <w:t xml:space="preserve"> </w:t>
      </w:r>
      <w:r w:rsidRPr="00563C74">
        <w:rPr>
          <w:b/>
          <w:color w:val="000000"/>
          <w:lang w:val="kk-KZ"/>
        </w:rPr>
        <w:t xml:space="preserve"> Дворец школьников»</w:t>
      </w:r>
    </w:p>
    <w:p w14:paraId="65AC85D1" w14:textId="36F61FC2" w:rsidR="00AC1DFE" w:rsidRPr="00563C74" w:rsidRDefault="00AC1DFE" w:rsidP="00AC1DFE">
      <w:pPr>
        <w:pStyle w:val="a3"/>
        <w:ind w:left="0" w:firstLine="426"/>
        <w:jc w:val="both"/>
        <w:rPr>
          <w:b/>
          <w:color w:val="000000"/>
          <w:lang w:val="kk-KZ"/>
        </w:rPr>
      </w:pPr>
      <w:r w:rsidRPr="00563C74">
        <w:rPr>
          <w:b/>
          <w:color w:val="000000"/>
          <w:lang w:val="kk-KZ"/>
        </w:rPr>
        <w:t xml:space="preserve">                                                                            </w:t>
      </w:r>
      <w:r w:rsidR="005803BF">
        <w:rPr>
          <w:b/>
          <w:color w:val="000000"/>
          <w:lang w:val="kk-KZ"/>
        </w:rPr>
        <w:t xml:space="preserve">  </w:t>
      </w:r>
      <w:r w:rsidRPr="00563C74">
        <w:rPr>
          <w:b/>
          <w:color w:val="000000"/>
          <w:lang w:val="kk-KZ"/>
        </w:rPr>
        <w:t>Н. Мусабековой</w:t>
      </w:r>
    </w:p>
    <w:p w14:paraId="26967DD1" w14:textId="77777777" w:rsidR="00AC1DFE" w:rsidRPr="00563C74" w:rsidRDefault="00AC1DFE" w:rsidP="00AC1DFE">
      <w:pPr>
        <w:pStyle w:val="a3"/>
        <w:ind w:left="0" w:firstLine="426"/>
        <w:jc w:val="both"/>
        <w:rPr>
          <w:b/>
          <w:color w:val="000000"/>
        </w:rPr>
      </w:pPr>
    </w:p>
    <w:p w14:paraId="76657B10" w14:textId="77777777" w:rsidR="00AC1DFE" w:rsidRPr="00563C74" w:rsidRDefault="00AC1DFE" w:rsidP="00AC1DFE">
      <w:pPr>
        <w:pStyle w:val="a3"/>
        <w:ind w:left="0" w:firstLine="426"/>
        <w:jc w:val="center"/>
        <w:rPr>
          <w:b/>
          <w:color w:val="000000"/>
        </w:rPr>
      </w:pPr>
      <w:r w:rsidRPr="00563C74">
        <w:rPr>
          <w:b/>
          <w:color w:val="000000"/>
        </w:rPr>
        <w:t>Заявка</w:t>
      </w:r>
    </w:p>
    <w:p w14:paraId="2E2F013C" w14:textId="77777777" w:rsidR="00AC1DFE" w:rsidRPr="00563C74" w:rsidRDefault="00AC1DFE" w:rsidP="00AC1DFE">
      <w:pPr>
        <w:pStyle w:val="a3"/>
        <w:ind w:left="0" w:firstLine="426"/>
        <w:jc w:val="center"/>
        <w:rPr>
          <w:b/>
          <w:color w:val="000000"/>
        </w:rPr>
      </w:pPr>
      <w:r w:rsidRPr="00563C74">
        <w:rPr>
          <w:b/>
          <w:color w:val="000000"/>
        </w:rPr>
        <w:t xml:space="preserve">на участие в  областном </w:t>
      </w:r>
      <w:r w:rsidRPr="00563C74">
        <w:rPr>
          <w:b/>
          <w:color w:val="000000"/>
          <w:lang w:val="kk-KZ"/>
        </w:rPr>
        <w:t xml:space="preserve"> </w:t>
      </w:r>
      <w:r w:rsidRPr="00563C74">
        <w:rPr>
          <w:b/>
          <w:color w:val="000000"/>
        </w:rPr>
        <w:t xml:space="preserve">  конкурсе юных художников</w:t>
      </w:r>
    </w:p>
    <w:p w14:paraId="5C4F2E57" w14:textId="77777777" w:rsidR="00AC1DFE" w:rsidRPr="00563C74" w:rsidRDefault="00AC1DFE" w:rsidP="00AC1DFE">
      <w:pPr>
        <w:pStyle w:val="a3"/>
        <w:ind w:left="0" w:firstLine="426"/>
        <w:jc w:val="center"/>
        <w:rPr>
          <w:b/>
          <w:color w:val="000000"/>
        </w:rPr>
      </w:pPr>
      <w:r w:rsidRPr="00563C74">
        <w:rPr>
          <w:b/>
          <w:color w:val="000000"/>
        </w:rPr>
        <w:t>«Наша дружная семья»</w:t>
      </w:r>
    </w:p>
    <w:p w14:paraId="64B1ADC0" w14:textId="77777777" w:rsidR="00AC1DFE" w:rsidRPr="00563C74" w:rsidRDefault="00AC1DFE" w:rsidP="00AC1DFE">
      <w:pPr>
        <w:pStyle w:val="a3"/>
        <w:ind w:left="0" w:firstLine="426"/>
        <w:jc w:val="both"/>
        <w:rPr>
          <w:b/>
          <w:color w:val="000000"/>
          <w:lang w:val="kk-KZ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701"/>
        <w:gridCol w:w="1134"/>
        <w:gridCol w:w="1985"/>
        <w:gridCol w:w="1984"/>
        <w:gridCol w:w="1985"/>
      </w:tblGrid>
      <w:tr w:rsidR="00AC1DFE" w:rsidRPr="00563C74" w14:paraId="12CE8FB4" w14:textId="77777777" w:rsidTr="00CC731E">
        <w:tc>
          <w:tcPr>
            <w:tcW w:w="596" w:type="dxa"/>
          </w:tcPr>
          <w:p w14:paraId="0F63790B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b/>
                <w:bCs/>
              </w:rPr>
            </w:pPr>
            <w:r w:rsidRPr="00563C74">
              <w:rPr>
                <w:b/>
                <w:bCs/>
              </w:rPr>
              <w:t>№</w:t>
            </w:r>
          </w:p>
        </w:tc>
        <w:tc>
          <w:tcPr>
            <w:tcW w:w="1701" w:type="dxa"/>
          </w:tcPr>
          <w:p w14:paraId="762749C0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b/>
                <w:bCs/>
              </w:rPr>
            </w:pPr>
            <w:r w:rsidRPr="00563C74">
              <w:rPr>
                <w:b/>
                <w:bCs/>
                <w:color w:val="000000"/>
              </w:rPr>
              <w:t>Ф.И участника</w:t>
            </w:r>
          </w:p>
        </w:tc>
        <w:tc>
          <w:tcPr>
            <w:tcW w:w="1134" w:type="dxa"/>
          </w:tcPr>
          <w:p w14:paraId="5C4531C6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b/>
                <w:bCs/>
                <w:lang w:val="kk-KZ"/>
              </w:rPr>
            </w:pPr>
            <w:r w:rsidRPr="00563C74">
              <w:rPr>
                <w:b/>
                <w:bCs/>
                <w:color w:val="000000"/>
              </w:rPr>
              <w:t>Школа</w:t>
            </w:r>
            <w:r w:rsidRPr="00563C74">
              <w:rPr>
                <w:b/>
                <w:bCs/>
                <w:color w:val="000000"/>
                <w:lang w:val="kk-KZ"/>
              </w:rPr>
              <w:t>,</w:t>
            </w:r>
            <w:r w:rsidRPr="00563C74">
              <w:rPr>
                <w:b/>
                <w:bCs/>
                <w:color w:val="000000"/>
              </w:rPr>
              <w:t xml:space="preserve"> </w:t>
            </w:r>
            <w:r w:rsidRPr="00563C74">
              <w:rPr>
                <w:b/>
                <w:bCs/>
                <w:color w:val="000000"/>
                <w:lang w:val="kk-KZ"/>
              </w:rPr>
              <w:t>к</w:t>
            </w:r>
            <w:r w:rsidRPr="00563C74">
              <w:rPr>
                <w:b/>
                <w:bCs/>
                <w:color w:val="000000"/>
              </w:rPr>
              <w:t>ласс</w:t>
            </w:r>
          </w:p>
        </w:tc>
        <w:tc>
          <w:tcPr>
            <w:tcW w:w="1985" w:type="dxa"/>
          </w:tcPr>
          <w:p w14:paraId="65936FD7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b/>
                <w:bCs/>
              </w:rPr>
            </w:pPr>
            <w:r w:rsidRPr="00563C74">
              <w:rPr>
                <w:b/>
                <w:bCs/>
                <w:color w:val="000000"/>
              </w:rPr>
              <w:t>Наименование населенного пункта</w:t>
            </w:r>
          </w:p>
        </w:tc>
        <w:tc>
          <w:tcPr>
            <w:tcW w:w="1984" w:type="dxa"/>
          </w:tcPr>
          <w:p w14:paraId="64366F0F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b/>
                <w:bCs/>
                <w:lang w:val="kk-KZ"/>
              </w:rPr>
            </w:pPr>
            <w:r w:rsidRPr="00563C74">
              <w:rPr>
                <w:b/>
                <w:bCs/>
                <w:color w:val="000000"/>
              </w:rPr>
              <w:t>Ф.И.О (полностью) учителя ИЗО</w:t>
            </w:r>
          </w:p>
        </w:tc>
        <w:tc>
          <w:tcPr>
            <w:tcW w:w="1985" w:type="dxa"/>
          </w:tcPr>
          <w:p w14:paraId="174F7821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b/>
                <w:bCs/>
                <w:lang w:val="kk-KZ"/>
              </w:rPr>
            </w:pPr>
            <w:r w:rsidRPr="00563C74">
              <w:rPr>
                <w:b/>
                <w:bCs/>
                <w:lang w:val="kk-KZ"/>
              </w:rPr>
              <w:t xml:space="preserve">Е-mail </w:t>
            </w:r>
          </w:p>
          <w:p w14:paraId="5EC0501F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b/>
                <w:bCs/>
                <w:lang w:val="kk-KZ"/>
              </w:rPr>
            </w:pPr>
            <w:r w:rsidRPr="00563C74">
              <w:rPr>
                <w:b/>
                <w:bCs/>
                <w:color w:val="000000"/>
              </w:rPr>
              <w:t>Моб тел</w:t>
            </w:r>
          </w:p>
        </w:tc>
      </w:tr>
      <w:tr w:rsidR="00AC1DFE" w:rsidRPr="00563C74" w14:paraId="33A1E229" w14:textId="77777777" w:rsidTr="00CC731E">
        <w:trPr>
          <w:trHeight w:val="881"/>
        </w:trPr>
        <w:tc>
          <w:tcPr>
            <w:tcW w:w="596" w:type="dxa"/>
          </w:tcPr>
          <w:p w14:paraId="196BA916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</w:pPr>
            <w:r w:rsidRPr="00563C74">
              <w:t>1.</w:t>
            </w:r>
          </w:p>
        </w:tc>
        <w:tc>
          <w:tcPr>
            <w:tcW w:w="1701" w:type="dxa"/>
          </w:tcPr>
          <w:p w14:paraId="5242696A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</w:pPr>
            <w:r w:rsidRPr="00563C74">
              <w:t>Николаева Ольга</w:t>
            </w:r>
          </w:p>
        </w:tc>
        <w:tc>
          <w:tcPr>
            <w:tcW w:w="1134" w:type="dxa"/>
          </w:tcPr>
          <w:p w14:paraId="58D2D8BB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lang w:val="kk-KZ"/>
              </w:rPr>
            </w:pPr>
            <w:r w:rsidRPr="00563C74">
              <w:t>СШ №3</w:t>
            </w:r>
            <w:r w:rsidRPr="00563C74">
              <w:rPr>
                <w:lang w:val="kk-KZ"/>
              </w:rPr>
              <w:t>,</w:t>
            </w:r>
            <w:r w:rsidRPr="00563C74">
              <w:t xml:space="preserve"> 5а,</w:t>
            </w:r>
          </w:p>
        </w:tc>
        <w:tc>
          <w:tcPr>
            <w:tcW w:w="1985" w:type="dxa"/>
          </w:tcPr>
          <w:p w14:paraId="2BD153E1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</w:pPr>
            <w:r w:rsidRPr="00563C74">
              <w:t xml:space="preserve">Г. Актобе </w:t>
            </w:r>
          </w:p>
        </w:tc>
        <w:tc>
          <w:tcPr>
            <w:tcW w:w="1984" w:type="dxa"/>
          </w:tcPr>
          <w:p w14:paraId="188B9F54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</w:pPr>
            <w:r w:rsidRPr="00563C74">
              <w:rPr>
                <w:color w:val="000000"/>
                <w:lang w:val="kk-KZ"/>
              </w:rPr>
              <w:t>Еспай Айнагүл Нығыметқызы</w:t>
            </w:r>
          </w:p>
        </w:tc>
        <w:tc>
          <w:tcPr>
            <w:tcW w:w="1985" w:type="dxa"/>
          </w:tcPr>
          <w:p w14:paraId="3F6C2305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 w:firstLine="200"/>
              <w:jc w:val="both"/>
              <w:rPr>
                <w:lang w:val="kk-KZ"/>
              </w:rPr>
            </w:pPr>
            <w:r w:rsidRPr="00563C74">
              <w:rPr>
                <w:lang w:val="kk-KZ"/>
              </w:rPr>
              <w:t xml:space="preserve"> Е-mail </w:t>
            </w:r>
          </w:p>
          <w:p w14:paraId="328857ED" w14:textId="77777777" w:rsidR="00AC1DFE" w:rsidRPr="00563C74" w:rsidRDefault="00AC1DFE" w:rsidP="00CC731E">
            <w:pPr>
              <w:pStyle w:val="a3"/>
              <w:tabs>
                <w:tab w:val="left" w:pos="200"/>
              </w:tabs>
              <w:ind w:left="0"/>
              <w:jc w:val="both"/>
              <w:rPr>
                <w:lang w:val="kk-KZ"/>
              </w:rPr>
            </w:pPr>
            <w:r w:rsidRPr="00563C74">
              <w:rPr>
                <w:color w:val="000000"/>
              </w:rPr>
              <w:t>8</w:t>
            </w:r>
            <w:r w:rsidRPr="00563C74">
              <w:rPr>
                <w:color w:val="000000"/>
                <w:lang w:val="kk-KZ"/>
              </w:rPr>
              <w:t>7071477551</w:t>
            </w:r>
          </w:p>
        </w:tc>
      </w:tr>
    </w:tbl>
    <w:p w14:paraId="646E082C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</w:t>
      </w:r>
    </w:p>
    <w:p w14:paraId="6C3C728C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63C74">
        <w:rPr>
          <w:rFonts w:ascii="Times New Roman" w:hAnsi="Times New Roman"/>
          <w:b/>
          <w:i/>
          <w:sz w:val="24"/>
          <w:szCs w:val="24"/>
          <w:lang w:val="kk-KZ"/>
        </w:rPr>
        <w:t xml:space="preserve">    Подпись руководителя организации, печать.</w:t>
      </w:r>
      <w:r w:rsidRPr="00563C7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6035AA5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9B95A76" w14:textId="77777777" w:rsidR="00AC1DFE" w:rsidRPr="00563C74" w:rsidRDefault="00AC1DFE" w:rsidP="00AC1DF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</w:t>
      </w:r>
      <w:r w:rsidRPr="00563C74">
        <w:rPr>
          <w:rFonts w:ascii="Times New Roman" w:hAnsi="Times New Roman"/>
          <w:i/>
          <w:color w:val="000000"/>
          <w:sz w:val="24"/>
          <w:szCs w:val="24"/>
        </w:rPr>
        <w:t xml:space="preserve">Художественно-эстетический отдел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</w:t>
      </w:r>
    </w:p>
    <w:p w14:paraId="46D037A2" w14:textId="77777777" w:rsidR="00AC1DFE" w:rsidRPr="00F64CFC" w:rsidRDefault="00AC1DFE" w:rsidP="00AC1DF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</w:t>
      </w:r>
      <w:r w:rsidRPr="00563C74">
        <w:rPr>
          <w:rFonts w:ascii="Times New Roman" w:hAnsi="Times New Roman"/>
          <w:i/>
          <w:color w:val="000000"/>
          <w:sz w:val="24"/>
          <w:szCs w:val="24"/>
        </w:rPr>
        <w:t>ГККП «Городской Дворец школьников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»</w:t>
      </w:r>
    </w:p>
    <w:p w14:paraId="3CF328BB" w14:textId="77777777" w:rsidR="00AC1DFE" w:rsidRPr="00563C74" w:rsidRDefault="00AC1DFE" w:rsidP="00AC1D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Т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>ел:    87014648571-  Юлия Сергеевна</w:t>
      </w:r>
    </w:p>
    <w:p w14:paraId="576E5078" w14:textId="77777777" w:rsidR="00AC1DFE" w:rsidRPr="00563C74" w:rsidRDefault="00AC1DFE" w:rsidP="00AC1D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87011356220- Наталья Михайловна </w:t>
      </w:r>
    </w:p>
    <w:p w14:paraId="3E11F0D3" w14:textId="77777777" w:rsidR="00AC1DFE" w:rsidRPr="00563C74" w:rsidRDefault="00AC1DFE" w:rsidP="00AC1DFE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87082126026- Мира Ерғалиевна</w:t>
      </w:r>
    </w:p>
    <w:p w14:paraId="51509156" w14:textId="77777777" w:rsidR="00AC1DFE" w:rsidRDefault="00AC1DFE" w:rsidP="00AC1DF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</w:t>
      </w:r>
      <w:r w:rsidRPr="00563C74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87021066769 - Жанар Аманкелдиевна</w:t>
      </w:r>
    </w:p>
    <w:p w14:paraId="39BAB53C" w14:textId="32638777" w:rsidR="00673BBF" w:rsidRPr="00563C74" w:rsidRDefault="00673BBF" w:rsidP="00673BBF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                                                                                   87052166763- Лилия Алексеевна</w:t>
      </w:r>
    </w:p>
    <w:p w14:paraId="1AE48369" w14:textId="4AC79005" w:rsidR="00AC1DFE" w:rsidRDefault="00AC1DFE" w:rsidP="00AC1DF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14:paraId="4B920D97" w14:textId="77777777" w:rsidR="00AC1DFE" w:rsidRDefault="00AC1DFE" w:rsidP="00AC1DF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14:paraId="3D202768" w14:textId="77777777" w:rsidR="00AC1DFE" w:rsidRDefault="00AC1DFE" w:rsidP="00AC1DF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14:paraId="15949A8C" w14:textId="77777777" w:rsidR="00AC1DFE" w:rsidRDefault="00AC1DFE" w:rsidP="00AC1DF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14:paraId="00F9B791" w14:textId="77777777" w:rsidR="00AC1DFE" w:rsidRPr="00563C74" w:rsidRDefault="00AC1DFE" w:rsidP="00AC1DF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14:paraId="0703ECD4" w14:textId="77777777" w:rsidR="00AC1DFE" w:rsidRPr="00563C74" w:rsidRDefault="00AC1DFE" w:rsidP="00AC1DF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14:paraId="3CA12881" w14:textId="77777777" w:rsidR="00AC1DFE" w:rsidRPr="00563C74" w:rsidRDefault="00AC1DFE" w:rsidP="00AC1DF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14:paraId="732B7EFF" w14:textId="77777777" w:rsidR="00F12C76" w:rsidRDefault="00F12C76" w:rsidP="00434C85">
      <w:pPr>
        <w:spacing w:after="0"/>
        <w:jc w:val="both"/>
      </w:pPr>
    </w:p>
    <w:sectPr w:rsidR="00F12C76" w:rsidSect="00563C74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31FE"/>
    <w:multiLevelType w:val="hybridMultilevel"/>
    <w:tmpl w:val="3A88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2366"/>
    <w:multiLevelType w:val="hybridMultilevel"/>
    <w:tmpl w:val="C92422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6A2A85"/>
    <w:multiLevelType w:val="hybridMultilevel"/>
    <w:tmpl w:val="BEBCC3E0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302967"/>
    <w:multiLevelType w:val="hybridMultilevel"/>
    <w:tmpl w:val="F882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03DB"/>
    <w:multiLevelType w:val="hybridMultilevel"/>
    <w:tmpl w:val="1FFEB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1BF1"/>
    <w:multiLevelType w:val="hybridMultilevel"/>
    <w:tmpl w:val="25F22C9C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 w15:restartNumberingAfterBreak="0">
    <w:nsid w:val="4F6E68F4"/>
    <w:multiLevelType w:val="hybridMultilevel"/>
    <w:tmpl w:val="945C12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4DC3355"/>
    <w:multiLevelType w:val="hybridMultilevel"/>
    <w:tmpl w:val="7278E3D0"/>
    <w:lvl w:ilvl="0" w:tplc="46CECD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83C2D66"/>
    <w:multiLevelType w:val="hybridMultilevel"/>
    <w:tmpl w:val="28AE14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EE6B96E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8E933A6"/>
    <w:multiLevelType w:val="hybridMultilevel"/>
    <w:tmpl w:val="A8A2D0F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32D4323"/>
    <w:multiLevelType w:val="hybridMultilevel"/>
    <w:tmpl w:val="491A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233CB"/>
    <w:multiLevelType w:val="hybridMultilevel"/>
    <w:tmpl w:val="5CAE0B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7E084A3F"/>
    <w:multiLevelType w:val="hybridMultilevel"/>
    <w:tmpl w:val="4B9E4F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95850647">
    <w:abstractNumId w:val="8"/>
  </w:num>
  <w:num w:numId="2" w16cid:durableId="1291397686">
    <w:abstractNumId w:val="9"/>
  </w:num>
  <w:num w:numId="3" w16cid:durableId="547573576">
    <w:abstractNumId w:val="5"/>
  </w:num>
  <w:num w:numId="4" w16cid:durableId="1245412015">
    <w:abstractNumId w:val="3"/>
  </w:num>
  <w:num w:numId="5" w16cid:durableId="1805156265">
    <w:abstractNumId w:val="7"/>
  </w:num>
  <w:num w:numId="6" w16cid:durableId="1182547926">
    <w:abstractNumId w:val="4"/>
  </w:num>
  <w:num w:numId="7" w16cid:durableId="1089159588">
    <w:abstractNumId w:val="11"/>
  </w:num>
  <w:num w:numId="8" w16cid:durableId="2070807697">
    <w:abstractNumId w:val="6"/>
  </w:num>
  <w:num w:numId="9" w16cid:durableId="1506364054">
    <w:abstractNumId w:val="0"/>
  </w:num>
  <w:num w:numId="10" w16cid:durableId="256132283">
    <w:abstractNumId w:val="1"/>
  </w:num>
  <w:num w:numId="11" w16cid:durableId="162815235">
    <w:abstractNumId w:val="10"/>
  </w:num>
  <w:num w:numId="12" w16cid:durableId="67074153">
    <w:abstractNumId w:val="2"/>
  </w:num>
  <w:num w:numId="13" w16cid:durableId="877200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8D"/>
    <w:rsid w:val="00080C75"/>
    <w:rsid w:val="00107B94"/>
    <w:rsid w:val="00221380"/>
    <w:rsid w:val="00233978"/>
    <w:rsid w:val="00302C6A"/>
    <w:rsid w:val="00434C85"/>
    <w:rsid w:val="004D2E90"/>
    <w:rsid w:val="00506566"/>
    <w:rsid w:val="005803BF"/>
    <w:rsid w:val="00673BBF"/>
    <w:rsid w:val="006C09EA"/>
    <w:rsid w:val="006C0B77"/>
    <w:rsid w:val="008242FF"/>
    <w:rsid w:val="00827BF9"/>
    <w:rsid w:val="008335DC"/>
    <w:rsid w:val="00844460"/>
    <w:rsid w:val="00870751"/>
    <w:rsid w:val="00921D94"/>
    <w:rsid w:val="00922C48"/>
    <w:rsid w:val="00934805"/>
    <w:rsid w:val="00AC1DFE"/>
    <w:rsid w:val="00B07404"/>
    <w:rsid w:val="00B31E8D"/>
    <w:rsid w:val="00B54215"/>
    <w:rsid w:val="00B67467"/>
    <w:rsid w:val="00B915B7"/>
    <w:rsid w:val="00B97B74"/>
    <w:rsid w:val="00C526BB"/>
    <w:rsid w:val="00DD06E6"/>
    <w:rsid w:val="00DD0A10"/>
    <w:rsid w:val="00DD1D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AD8F"/>
  <w15:chartTrackingRefBased/>
  <w15:docId w15:val="{5507E97C-FCBD-4D3A-B261-A5B9E730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D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AC1D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ec-aktobe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_moya_7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orec-aktob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2023-08-07T04:20:00Z</dcterms:created>
  <dcterms:modified xsi:type="dcterms:W3CDTF">2023-09-13T07:11:00Z</dcterms:modified>
</cp:coreProperties>
</file>